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DB" w:rsidRDefault="00E430DB"/>
    <w:tbl>
      <w:tblPr>
        <w:tblW w:w="102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4"/>
        <w:gridCol w:w="8416"/>
      </w:tblGrid>
      <w:tr w:rsidR="005204F4" w:rsidRPr="005204F4">
        <w:trPr>
          <w:trHeight w:val="1406"/>
        </w:trPr>
        <w:tc>
          <w:tcPr>
            <w:tcW w:w="1844" w:type="dxa"/>
            <w:tcBorders>
              <w:top w:val="nil"/>
              <w:left w:val="nil"/>
              <w:bottom w:val="nil"/>
              <w:right w:val="nil"/>
            </w:tcBorders>
          </w:tcPr>
          <w:p w:rsidR="005204F4" w:rsidRPr="005204F4" w:rsidRDefault="007367B5" w:rsidP="005204F4">
            <w:pPr>
              <w:tabs>
                <w:tab w:val="center" w:pos="4819"/>
                <w:tab w:val="right" w:pos="9638"/>
              </w:tabs>
              <w:ind w:right="-49"/>
              <w:jc w:val="center"/>
              <w:rPr>
                <w:rFonts w:ascii="Times New Roman" w:hAnsi="Times New Roman"/>
                <w:sz w:val="20"/>
              </w:rPr>
            </w:pPr>
            <w:r w:rsidRPr="005204F4">
              <w:rPr>
                <w:rFonts w:ascii="Times New Roman" w:hAnsi="Times New Roman"/>
                <w:noProof/>
                <w:sz w:val="20"/>
              </w:rPr>
              <w:drawing>
                <wp:anchor distT="0" distB="0" distL="114300" distR="114300" simplePos="0" relativeHeight="251657728" behindDoc="0" locked="0" layoutInCell="1" allowOverlap="1">
                  <wp:simplePos x="0" y="0"/>
                  <wp:positionH relativeFrom="column">
                    <wp:posOffset>88900</wp:posOffset>
                  </wp:positionH>
                  <wp:positionV relativeFrom="paragraph">
                    <wp:posOffset>53340</wp:posOffset>
                  </wp:positionV>
                  <wp:extent cx="907415" cy="1259205"/>
                  <wp:effectExtent l="0" t="0" r="0" b="0"/>
                  <wp:wrapNone/>
                  <wp:docPr id="4" name="Immagine 4" descr="Stemma Comune Ruffrè per intest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 Comune Ruffrè per intestazio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41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16" w:type="dxa"/>
            <w:tcBorders>
              <w:top w:val="nil"/>
              <w:left w:val="nil"/>
              <w:bottom w:val="nil"/>
              <w:right w:val="nil"/>
            </w:tcBorders>
          </w:tcPr>
          <w:p w:rsidR="005204F4" w:rsidRPr="007367B5" w:rsidRDefault="005204F4" w:rsidP="005204F4">
            <w:pPr>
              <w:ind w:right="562"/>
              <w:jc w:val="center"/>
              <w:rPr>
                <w:rFonts w:ascii="Book Antiqua" w:hAnsi="Book Antiqua"/>
                <w:b/>
                <w:bCs/>
                <w:sz w:val="56"/>
                <w:szCs w:val="56"/>
                <w14:shadow w14:blurRad="50800" w14:dist="38100" w14:dir="2700000" w14:sx="100000" w14:sy="100000" w14:kx="0" w14:ky="0" w14:algn="tl">
                  <w14:srgbClr w14:val="000000">
                    <w14:alpha w14:val="60000"/>
                  </w14:srgbClr>
                </w14:shadow>
              </w:rPr>
            </w:pPr>
            <w:r w:rsidRPr="007367B5">
              <w:rPr>
                <w:rFonts w:ascii="Book Antiqua" w:hAnsi="Book Antiqua"/>
                <w:b/>
                <w:bCs/>
                <w:i/>
                <w:iCs/>
                <w:sz w:val="40"/>
                <w:szCs w:val="40"/>
                <w14:shadow w14:blurRad="50800" w14:dist="38100" w14:dir="2700000" w14:sx="100000" w14:sy="100000" w14:kx="0" w14:ky="0" w14:algn="tl">
                  <w14:srgbClr w14:val="000000">
                    <w14:alpha w14:val="60000"/>
                  </w14:srgbClr>
                </w14:shadow>
              </w:rPr>
              <w:t>Comune di Ruffrè - Mendola</w:t>
            </w:r>
          </w:p>
          <w:p w:rsidR="005204F4" w:rsidRPr="005204F4" w:rsidRDefault="005204F4" w:rsidP="005204F4">
            <w:pPr>
              <w:tabs>
                <w:tab w:val="left" w:pos="8365"/>
              </w:tabs>
              <w:ind w:right="562"/>
              <w:jc w:val="center"/>
              <w:rPr>
                <w:rFonts w:ascii="Times New Roman" w:hAnsi="Times New Roman"/>
                <w:bCs/>
                <w:i/>
                <w:sz w:val="26"/>
                <w:szCs w:val="26"/>
              </w:rPr>
            </w:pPr>
            <w:r w:rsidRPr="005204F4">
              <w:rPr>
                <w:rFonts w:ascii="Times New Roman" w:hAnsi="Times New Roman"/>
                <w:i/>
                <w:sz w:val="26"/>
                <w:szCs w:val="26"/>
              </w:rPr>
              <w:t>Provincia di Trento</w:t>
            </w:r>
          </w:p>
          <w:p w:rsidR="005204F4" w:rsidRDefault="005204F4" w:rsidP="005204F4">
            <w:pPr>
              <w:ind w:right="562"/>
              <w:jc w:val="center"/>
              <w:rPr>
                <w:rFonts w:ascii="Times New Roman" w:hAnsi="Times New Roman"/>
                <w:szCs w:val="24"/>
              </w:rPr>
            </w:pPr>
          </w:p>
          <w:p w:rsidR="00EA0D40" w:rsidRPr="005204F4" w:rsidRDefault="00EA0D40" w:rsidP="005204F4">
            <w:pPr>
              <w:ind w:right="562"/>
              <w:jc w:val="center"/>
              <w:rPr>
                <w:rFonts w:ascii="Times New Roman" w:hAnsi="Times New Roman"/>
                <w:szCs w:val="24"/>
              </w:rPr>
            </w:pPr>
          </w:p>
          <w:p w:rsidR="005204F4" w:rsidRPr="005204F4" w:rsidRDefault="005204F4" w:rsidP="005204F4">
            <w:pPr>
              <w:tabs>
                <w:tab w:val="center" w:pos="4819"/>
                <w:tab w:val="right" w:pos="9638"/>
              </w:tabs>
              <w:ind w:right="562"/>
              <w:jc w:val="center"/>
              <w:rPr>
                <w:rFonts w:ascii="Book Antiqua" w:hAnsi="Book Antiqua"/>
                <w:b/>
                <w:i/>
                <w:sz w:val="16"/>
              </w:rPr>
            </w:pPr>
          </w:p>
          <w:p w:rsidR="005204F4" w:rsidRPr="005204F4" w:rsidRDefault="005204F4" w:rsidP="005204F4">
            <w:pPr>
              <w:tabs>
                <w:tab w:val="center" w:pos="4819"/>
                <w:tab w:val="right" w:pos="9638"/>
              </w:tabs>
              <w:jc w:val="center"/>
              <w:rPr>
                <w:rFonts w:ascii="Book Antiqua" w:hAnsi="Book Antiqua"/>
                <w:sz w:val="16"/>
              </w:rPr>
            </w:pPr>
            <w:r w:rsidRPr="005204F4">
              <w:rPr>
                <w:rFonts w:ascii="Book Antiqua" w:hAnsi="Book Antiqua"/>
                <w:sz w:val="16"/>
              </w:rPr>
              <w:t>38010 Ruffrè - Mendola (TN) - Via Maso Lana 3 - Tel. 0463/870004 e Fax 0463/870130</w:t>
            </w:r>
          </w:p>
          <w:p w:rsidR="005204F4" w:rsidRPr="005204F4" w:rsidRDefault="00E439B0" w:rsidP="005204F4">
            <w:pPr>
              <w:tabs>
                <w:tab w:val="center" w:pos="4819"/>
                <w:tab w:val="right" w:pos="9638"/>
              </w:tabs>
              <w:jc w:val="center"/>
              <w:rPr>
                <w:rFonts w:ascii="Book Antiqua" w:hAnsi="Book Antiqua"/>
                <w:sz w:val="16"/>
              </w:rPr>
            </w:pPr>
            <w:hyperlink r:id="rId8" w:history="1">
              <w:r w:rsidR="005204F4" w:rsidRPr="005204F4">
                <w:rPr>
                  <w:rFonts w:ascii="Book Antiqua" w:hAnsi="Book Antiqua"/>
                  <w:sz w:val="16"/>
                  <w:u w:val="single"/>
                </w:rPr>
                <w:t>www.ruffremendola.it</w:t>
              </w:r>
            </w:hyperlink>
            <w:r w:rsidR="005204F4" w:rsidRPr="005204F4">
              <w:rPr>
                <w:rFonts w:ascii="Book Antiqua" w:hAnsi="Book Antiqua"/>
                <w:sz w:val="16"/>
              </w:rPr>
              <w:t xml:space="preserve"> - </w:t>
            </w:r>
            <w:proofErr w:type="spellStart"/>
            <w:r w:rsidR="005204F4" w:rsidRPr="005204F4">
              <w:rPr>
                <w:rFonts w:ascii="Book Antiqua" w:hAnsi="Book Antiqua"/>
                <w:sz w:val="16"/>
              </w:rPr>
              <w:t>E mail</w:t>
            </w:r>
            <w:proofErr w:type="spellEnd"/>
            <w:r w:rsidR="005204F4" w:rsidRPr="005204F4">
              <w:rPr>
                <w:rFonts w:ascii="Book Antiqua" w:hAnsi="Book Antiqua"/>
                <w:sz w:val="16"/>
              </w:rPr>
              <w:t>: tecnico.ruffre@comuni.infotn.it</w:t>
            </w:r>
          </w:p>
          <w:p w:rsidR="005204F4" w:rsidRPr="005204F4" w:rsidRDefault="005204F4" w:rsidP="005204F4">
            <w:pPr>
              <w:tabs>
                <w:tab w:val="center" w:pos="4819"/>
                <w:tab w:val="right" w:pos="9638"/>
              </w:tabs>
              <w:jc w:val="center"/>
              <w:rPr>
                <w:rFonts w:ascii="Times New Roman" w:hAnsi="Times New Roman"/>
                <w:i/>
                <w:sz w:val="16"/>
              </w:rPr>
            </w:pPr>
            <w:r w:rsidRPr="005204F4">
              <w:rPr>
                <w:rFonts w:ascii="Book Antiqua" w:hAnsi="Book Antiqua"/>
                <w:sz w:val="16"/>
              </w:rPr>
              <w:t>Codice Fiscale e Partita IVA 00340240225</w:t>
            </w:r>
          </w:p>
        </w:tc>
      </w:tr>
    </w:tbl>
    <w:p w:rsidR="00E060A3" w:rsidRDefault="00E060A3" w:rsidP="00E060A3">
      <w:pPr>
        <w:pStyle w:val="Titolo5"/>
        <w:spacing w:before="360"/>
        <w:jc w:val="center"/>
        <w:rPr>
          <w:rFonts w:ascii="Book Antiqua" w:hAnsi="Book Antiqua"/>
          <w:sz w:val="36"/>
        </w:rPr>
      </w:pPr>
      <w:r>
        <w:rPr>
          <w:rFonts w:ascii="Book Antiqua" w:hAnsi="Book Antiqua"/>
          <w:sz w:val="36"/>
        </w:rPr>
        <w:t xml:space="preserve">Schema di calcolo del contributo di </w:t>
      </w:r>
      <w:r w:rsidRPr="00A9596D">
        <w:rPr>
          <w:rFonts w:ascii="Book Antiqua" w:hAnsi="Book Antiqua"/>
          <w:sz w:val="36"/>
        </w:rPr>
        <w:t>costruzione</w:t>
      </w:r>
    </w:p>
    <w:p w:rsidR="00E060A3" w:rsidRDefault="00E060A3" w:rsidP="00E060A3">
      <w:pPr>
        <w:spacing w:after="240"/>
        <w:jc w:val="center"/>
        <w:rPr>
          <w:rFonts w:ascii="Book Antiqua" w:hAnsi="Book Antiqua"/>
          <w:b/>
        </w:rPr>
      </w:pPr>
      <w:r>
        <w:rPr>
          <w:rFonts w:ascii="Book Antiqua" w:hAnsi="Book Antiqua"/>
          <w:b/>
        </w:rPr>
        <w:t>(</w:t>
      </w:r>
      <w:proofErr w:type="gramStart"/>
      <w:r>
        <w:rPr>
          <w:rFonts w:ascii="Book Antiqua" w:hAnsi="Book Antiqua"/>
          <w:b/>
          <w:sz w:val="18"/>
        </w:rPr>
        <w:t>ai</w:t>
      </w:r>
      <w:proofErr w:type="gramEnd"/>
      <w:r>
        <w:rPr>
          <w:rFonts w:ascii="Book Antiqua" w:hAnsi="Book Antiqua"/>
          <w:b/>
          <w:sz w:val="18"/>
        </w:rPr>
        <w:t xml:space="preserve"> sensi dell’art. 87 della L.P. 15/2015 e successive modifiche ed integrazioni e Regolamento comunale per la determinazione del contributo di concessione</w:t>
      </w:r>
      <w:r>
        <w:rPr>
          <w:rFonts w:ascii="Book Antiqua" w:hAnsi="Book Antiqua"/>
          <w:b/>
        </w:rPr>
        <w:t>)</w:t>
      </w:r>
    </w:p>
    <w:p w:rsidR="00E060A3" w:rsidRDefault="00E060A3" w:rsidP="00E060A3">
      <w:pPr>
        <w:rPr>
          <w:rFonts w:ascii="Book Antiqua" w:hAnsi="Book Antiqua"/>
          <w:b/>
          <w:i/>
          <w:sz w:val="22"/>
        </w:rPr>
      </w:pPr>
      <w:r>
        <w:rPr>
          <w:rFonts w:ascii="Book Antiqua" w:hAnsi="Book Antiqua"/>
          <w:b/>
          <w:i/>
          <w:sz w:val="22"/>
        </w:rPr>
        <w:t>A) Calcolo del contributo di costruzione:</w:t>
      </w:r>
    </w:p>
    <w:p w:rsidR="00E060A3" w:rsidRDefault="00E060A3" w:rsidP="00E060A3">
      <w:pPr>
        <w:rPr>
          <w:rFonts w:ascii="Book Antiqua" w:hAnsi="Book Antiqua"/>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060A3" w:rsidTr="00217C86">
        <w:trPr>
          <w:jc w:val="center"/>
        </w:trPr>
        <w:tc>
          <w:tcPr>
            <w:tcW w:w="1913" w:type="dxa"/>
            <w:shd w:val="clear" w:color="auto" w:fill="FFFFFF"/>
            <w:vAlign w:val="center"/>
          </w:tcPr>
          <w:p w:rsidR="00E060A3" w:rsidRDefault="00E060A3" w:rsidP="00217C86">
            <w:pPr>
              <w:jc w:val="center"/>
              <w:rPr>
                <w:rFonts w:ascii="Book Antiqua" w:hAnsi="Book Antiqua"/>
                <w:b/>
                <w:sz w:val="22"/>
              </w:rPr>
            </w:pPr>
            <w:r>
              <w:rPr>
                <w:rFonts w:ascii="Book Antiqua" w:hAnsi="Book Antiqua"/>
                <w:b/>
                <w:sz w:val="22"/>
              </w:rPr>
              <w:t>(A)</w:t>
            </w:r>
          </w:p>
          <w:p w:rsidR="00E060A3" w:rsidRDefault="00E060A3" w:rsidP="00217C86">
            <w:pPr>
              <w:jc w:val="center"/>
              <w:rPr>
                <w:rFonts w:ascii="Book Antiqua" w:hAnsi="Book Antiqua"/>
                <w:b/>
                <w:sz w:val="18"/>
              </w:rPr>
            </w:pPr>
            <w:r>
              <w:rPr>
                <w:rFonts w:ascii="Book Antiqua" w:hAnsi="Book Antiqua"/>
                <w:b/>
                <w:sz w:val="18"/>
              </w:rPr>
              <w:t>Codice tipologia</w:t>
            </w:r>
            <w:r>
              <w:rPr>
                <w:rFonts w:ascii="Book Antiqua" w:hAnsi="Book Antiqua"/>
                <w:b/>
                <w:sz w:val="18"/>
                <w:vertAlign w:val="superscript"/>
              </w:rPr>
              <w:t>(1)</w:t>
            </w:r>
          </w:p>
        </w:tc>
        <w:tc>
          <w:tcPr>
            <w:tcW w:w="2693" w:type="dxa"/>
            <w:shd w:val="clear" w:color="auto" w:fill="FFFFFF"/>
            <w:vAlign w:val="center"/>
          </w:tcPr>
          <w:p w:rsidR="00E060A3" w:rsidRDefault="00E060A3" w:rsidP="00217C86">
            <w:pPr>
              <w:jc w:val="center"/>
              <w:rPr>
                <w:rFonts w:ascii="Book Antiqua" w:hAnsi="Book Antiqua"/>
                <w:b/>
                <w:sz w:val="22"/>
              </w:rPr>
            </w:pPr>
            <w:r>
              <w:rPr>
                <w:rFonts w:ascii="Book Antiqua" w:hAnsi="Book Antiqua"/>
                <w:b/>
                <w:sz w:val="22"/>
              </w:rPr>
              <w:t>(B)</w:t>
            </w:r>
          </w:p>
          <w:p w:rsidR="00E060A3" w:rsidRDefault="00E060A3" w:rsidP="00217C86">
            <w:pPr>
              <w:jc w:val="center"/>
              <w:rPr>
                <w:rFonts w:ascii="Book Antiqua" w:hAnsi="Book Antiqua"/>
                <w:b/>
                <w:sz w:val="18"/>
              </w:rPr>
            </w:pPr>
            <w:r>
              <w:rPr>
                <w:rFonts w:ascii="Book Antiqua" w:hAnsi="Book Antiqua"/>
                <w:b/>
                <w:sz w:val="18"/>
              </w:rPr>
              <w:t>Costo al mq. (2)</w:t>
            </w:r>
          </w:p>
        </w:tc>
        <w:tc>
          <w:tcPr>
            <w:tcW w:w="2552" w:type="dxa"/>
            <w:shd w:val="clear" w:color="auto" w:fill="FFFFFF"/>
            <w:vAlign w:val="center"/>
          </w:tcPr>
          <w:p w:rsidR="00E060A3" w:rsidRDefault="00E060A3" w:rsidP="00217C86">
            <w:pPr>
              <w:jc w:val="center"/>
              <w:rPr>
                <w:rFonts w:ascii="Book Antiqua" w:hAnsi="Book Antiqua"/>
                <w:b/>
                <w:sz w:val="22"/>
              </w:rPr>
            </w:pPr>
            <w:r>
              <w:rPr>
                <w:rFonts w:ascii="Book Antiqua" w:hAnsi="Book Antiqua"/>
                <w:b/>
                <w:sz w:val="22"/>
              </w:rPr>
              <w:t>(C)</w:t>
            </w:r>
          </w:p>
          <w:p w:rsidR="00E060A3" w:rsidRDefault="00E060A3" w:rsidP="00217C86">
            <w:pPr>
              <w:jc w:val="center"/>
              <w:rPr>
                <w:rFonts w:ascii="Book Antiqua" w:hAnsi="Book Antiqua"/>
                <w:b/>
                <w:sz w:val="22"/>
              </w:rPr>
            </w:pPr>
            <w:r>
              <w:rPr>
                <w:rFonts w:ascii="Book Antiqua" w:hAnsi="Book Antiqua"/>
                <w:b/>
                <w:sz w:val="22"/>
              </w:rPr>
              <w:t>Quantità</w:t>
            </w:r>
          </w:p>
        </w:tc>
        <w:tc>
          <w:tcPr>
            <w:tcW w:w="3188" w:type="dxa"/>
            <w:shd w:val="clear" w:color="auto" w:fill="FFFFFF"/>
            <w:vAlign w:val="center"/>
          </w:tcPr>
          <w:p w:rsidR="00E060A3" w:rsidRDefault="00E060A3" w:rsidP="00217C86">
            <w:pPr>
              <w:jc w:val="center"/>
              <w:rPr>
                <w:rFonts w:ascii="Book Antiqua" w:hAnsi="Book Antiqua"/>
                <w:b/>
                <w:sz w:val="22"/>
              </w:rPr>
            </w:pPr>
            <w:r>
              <w:rPr>
                <w:rFonts w:ascii="Book Antiqua" w:hAnsi="Book Antiqua"/>
                <w:b/>
                <w:sz w:val="22"/>
              </w:rPr>
              <w:t>(D)</w:t>
            </w:r>
          </w:p>
          <w:p w:rsidR="00E060A3" w:rsidRDefault="00E060A3" w:rsidP="00217C86">
            <w:pPr>
              <w:jc w:val="center"/>
              <w:rPr>
                <w:rFonts w:ascii="Book Antiqua" w:hAnsi="Book Antiqua"/>
                <w:b/>
                <w:sz w:val="22"/>
              </w:rPr>
            </w:pPr>
            <w:r>
              <w:rPr>
                <w:rFonts w:ascii="Book Antiqua" w:hAnsi="Book Antiqua"/>
                <w:b/>
                <w:sz w:val="22"/>
              </w:rPr>
              <w:t>Totale: [(B) x (C)]</w:t>
            </w:r>
          </w:p>
        </w:tc>
      </w:tr>
      <w:tr w:rsidR="00E060A3" w:rsidTr="00217C86">
        <w:tblPrEx>
          <w:jc w:val="left"/>
        </w:tblPrEx>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(1)</w:t>
            </w:r>
          </w:p>
        </w:tc>
      </w:tr>
      <w:tr w:rsidR="00E060A3" w:rsidTr="00217C86">
        <w:tblPrEx>
          <w:jc w:val="left"/>
        </w:tblPrEx>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(2)</w:t>
            </w:r>
          </w:p>
        </w:tc>
      </w:tr>
      <w:tr w:rsidR="00E060A3" w:rsidTr="00217C86">
        <w:tblPrEx>
          <w:jc w:val="left"/>
        </w:tblPrEx>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(3)</w:t>
            </w:r>
          </w:p>
        </w:tc>
      </w:tr>
      <w:tr w:rsidR="00E060A3" w:rsidTr="00217C86">
        <w:tblPrEx>
          <w:jc w:val="left"/>
        </w:tblPrEx>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(4)</w:t>
            </w:r>
          </w:p>
        </w:tc>
      </w:tr>
      <w:tr w:rsidR="00E060A3" w:rsidTr="00217C86">
        <w:tblPrEx>
          <w:jc w:val="left"/>
        </w:tblPrEx>
        <w:trPr>
          <w:trHeight w:val="567"/>
        </w:trPr>
        <w:tc>
          <w:tcPr>
            <w:tcW w:w="1913" w:type="dxa"/>
            <w:tcBorders>
              <w:left w:val="nil"/>
              <w:bottom w:val="nil"/>
              <w:right w:val="nil"/>
            </w:tcBorders>
            <w:vAlign w:val="center"/>
          </w:tcPr>
          <w:p w:rsidR="00E060A3" w:rsidRDefault="00E060A3" w:rsidP="00217C86">
            <w:pPr>
              <w:rPr>
                <w:rFonts w:ascii="Book Antiqua" w:hAnsi="Book Antiqua"/>
                <w:sz w:val="22"/>
              </w:rPr>
            </w:pPr>
          </w:p>
        </w:tc>
        <w:tc>
          <w:tcPr>
            <w:tcW w:w="2693" w:type="dxa"/>
            <w:tcBorders>
              <w:left w:val="nil"/>
              <w:bottom w:val="nil"/>
              <w:right w:val="nil"/>
            </w:tcBorders>
            <w:vAlign w:val="center"/>
          </w:tcPr>
          <w:p w:rsidR="00E060A3" w:rsidRDefault="00E060A3" w:rsidP="00217C86">
            <w:pPr>
              <w:rPr>
                <w:rFonts w:ascii="Book Antiqua" w:hAnsi="Book Antiqua"/>
                <w:sz w:val="22"/>
              </w:rPr>
            </w:pPr>
          </w:p>
        </w:tc>
        <w:tc>
          <w:tcPr>
            <w:tcW w:w="2552" w:type="dxa"/>
            <w:tcBorders>
              <w:left w:val="nil"/>
              <w:bottom w:val="nil"/>
              <w:right w:val="single" w:sz="4" w:space="0" w:color="auto"/>
            </w:tcBorders>
            <w:vAlign w:val="center"/>
          </w:tcPr>
          <w:p w:rsidR="00E060A3" w:rsidRDefault="00E060A3" w:rsidP="00217C86">
            <w:pPr>
              <w:pStyle w:val="OmniPage1"/>
              <w:spacing w:line="240" w:lineRule="auto"/>
              <w:rPr>
                <w:rFonts w:ascii="Book Antiqua" w:hAnsi="Book Antiqua"/>
                <w:sz w:val="18"/>
                <w:lang w:val="it-IT"/>
              </w:rPr>
            </w:pPr>
            <w:r>
              <w:rPr>
                <w:rFonts w:ascii="Book Antiqua" w:hAnsi="Book Antiqua"/>
                <w:sz w:val="18"/>
                <w:lang w:val="it-IT"/>
              </w:rPr>
              <w:t>Somma dal punto 1 al punto 4</w:t>
            </w:r>
          </w:p>
        </w:tc>
        <w:tc>
          <w:tcPr>
            <w:tcW w:w="3188" w:type="dxa"/>
            <w:tcBorders>
              <w:left w:val="single" w:sz="4" w:space="0" w:color="auto"/>
            </w:tcBorders>
            <w:vAlign w:val="center"/>
          </w:tcPr>
          <w:p w:rsidR="00E060A3" w:rsidRPr="00B03AA7" w:rsidRDefault="00E060A3" w:rsidP="00217C86">
            <w:pPr>
              <w:rPr>
                <w:rFonts w:ascii="Book Antiqua" w:hAnsi="Book Antiqua"/>
                <w:b/>
                <w:sz w:val="22"/>
                <w:szCs w:val="22"/>
              </w:rPr>
            </w:pPr>
            <w:r w:rsidRPr="00B03AA7">
              <w:rPr>
                <w:rFonts w:ascii="Book Antiqua" w:hAnsi="Book Antiqua"/>
                <w:b/>
                <w:sz w:val="22"/>
                <w:szCs w:val="22"/>
              </w:rPr>
              <w:t>(5)</w:t>
            </w:r>
          </w:p>
        </w:tc>
      </w:tr>
    </w:tbl>
    <w:p w:rsidR="00E060A3" w:rsidRDefault="00E060A3" w:rsidP="00E060A3">
      <w:pPr>
        <w:rPr>
          <w:rFonts w:ascii="Book Antiqua" w:hAnsi="Book Antiqua"/>
          <w:sz w:val="22"/>
        </w:rPr>
      </w:pPr>
    </w:p>
    <w:p w:rsidR="00E060A3" w:rsidRDefault="00E060A3" w:rsidP="00E060A3">
      <w:pPr>
        <w:jc w:val="both"/>
        <w:rPr>
          <w:rFonts w:ascii="Book Antiqua" w:hAnsi="Book Antiqua"/>
          <w:i/>
        </w:rPr>
      </w:pPr>
      <w:r>
        <w:rPr>
          <w:rFonts w:ascii="Book Antiqua" w:hAnsi="Book Antiqua"/>
          <w:b/>
          <w:i/>
        </w:rPr>
        <w:t>B) Detrazione in caso di cambio destinazione d'uso: riportare qui il calcolo del contributo di costruzione relativo alla destinazione d'uso in atto (**)</w:t>
      </w:r>
    </w:p>
    <w:p w:rsidR="00E060A3" w:rsidRDefault="00E060A3" w:rsidP="00E060A3">
      <w:pPr>
        <w:rPr>
          <w:rFonts w:ascii="Book Antiqua" w:hAnsi="Book Antiqu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060A3" w:rsidTr="00217C86">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(6)</w:t>
            </w:r>
          </w:p>
        </w:tc>
      </w:tr>
      <w:tr w:rsidR="00E060A3" w:rsidTr="00217C86">
        <w:trPr>
          <w:trHeight w:val="567"/>
        </w:trPr>
        <w:tc>
          <w:tcPr>
            <w:tcW w:w="1913" w:type="dxa"/>
            <w:vAlign w:val="center"/>
          </w:tcPr>
          <w:p w:rsidR="00E060A3" w:rsidRPr="00B03AA7" w:rsidRDefault="00E060A3" w:rsidP="00695FDA">
            <w:pPr>
              <w:jc w:val="center"/>
              <w:rPr>
                <w:rFonts w:ascii="Book Antiqua" w:hAnsi="Book Antiqua"/>
                <w:sz w:val="22"/>
                <w:szCs w:val="22"/>
              </w:rPr>
            </w:pPr>
          </w:p>
        </w:tc>
        <w:tc>
          <w:tcPr>
            <w:tcW w:w="2693" w:type="dxa"/>
            <w:vAlign w:val="center"/>
          </w:tcPr>
          <w:p w:rsidR="00E060A3" w:rsidRPr="00B03AA7" w:rsidRDefault="00E060A3" w:rsidP="00695FDA">
            <w:pPr>
              <w:jc w:val="center"/>
              <w:rPr>
                <w:rFonts w:ascii="Book Antiqua" w:hAnsi="Book Antiqua"/>
                <w:sz w:val="22"/>
                <w:szCs w:val="22"/>
              </w:rPr>
            </w:pPr>
          </w:p>
        </w:tc>
        <w:tc>
          <w:tcPr>
            <w:tcW w:w="2552" w:type="dxa"/>
            <w:vAlign w:val="center"/>
          </w:tcPr>
          <w:p w:rsidR="00E060A3" w:rsidRPr="00B03AA7" w:rsidRDefault="00E060A3" w:rsidP="00695FDA">
            <w:pPr>
              <w:jc w:val="center"/>
              <w:rPr>
                <w:rFonts w:ascii="Book Antiqua" w:hAnsi="Book Antiqua"/>
                <w:sz w:val="22"/>
                <w:szCs w:val="22"/>
              </w:rPr>
            </w:pPr>
          </w:p>
        </w:tc>
        <w:tc>
          <w:tcPr>
            <w:tcW w:w="3188" w:type="dxa"/>
            <w:vAlign w:val="center"/>
          </w:tcPr>
          <w:p w:rsidR="00E060A3" w:rsidRPr="00B03AA7" w:rsidRDefault="00E060A3" w:rsidP="00217C86">
            <w:pPr>
              <w:rPr>
                <w:rFonts w:ascii="Book Antiqua" w:hAnsi="Book Antiqua"/>
                <w:sz w:val="22"/>
                <w:szCs w:val="22"/>
              </w:rPr>
            </w:pPr>
            <w:r w:rsidRPr="00B03AA7">
              <w:rPr>
                <w:rFonts w:ascii="Book Antiqua" w:hAnsi="Book Antiqua"/>
                <w:sz w:val="22"/>
                <w:szCs w:val="22"/>
              </w:rPr>
              <w:t>(7)</w:t>
            </w:r>
          </w:p>
        </w:tc>
      </w:tr>
      <w:tr w:rsidR="00E060A3" w:rsidTr="00217C86">
        <w:trPr>
          <w:trHeight w:val="567"/>
        </w:trPr>
        <w:tc>
          <w:tcPr>
            <w:tcW w:w="1913" w:type="dxa"/>
            <w:tcBorders>
              <w:top w:val="nil"/>
              <w:left w:val="nil"/>
              <w:bottom w:val="nil"/>
              <w:right w:val="nil"/>
            </w:tcBorders>
          </w:tcPr>
          <w:p w:rsidR="00E060A3" w:rsidRDefault="00E060A3" w:rsidP="00217C86">
            <w:pPr>
              <w:rPr>
                <w:rFonts w:ascii="Book Antiqua" w:hAnsi="Book Antiqua"/>
                <w:sz w:val="22"/>
              </w:rPr>
            </w:pPr>
          </w:p>
        </w:tc>
        <w:tc>
          <w:tcPr>
            <w:tcW w:w="2693" w:type="dxa"/>
            <w:tcBorders>
              <w:top w:val="nil"/>
              <w:left w:val="nil"/>
              <w:bottom w:val="nil"/>
              <w:right w:val="nil"/>
            </w:tcBorders>
          </w:tcPr>
          <w:p w:rsidR="00E060A3" w:rsidRDefault="00E060A3" w:rsidP="00217C86">
            <w:pPr>
              <w:rPr>
                <w:rFonts w:ascii="Book Antiqua" w:hAnsi="Book Antiqua"/>
                <w:sz w:val="22"/>
              </w:rPr>
            </w:pPr>
          </w:p>
        </w:tc>
        <w:tc>
          <w:tcPr>
            <w:tcW w:w="2552" w:type="dxa"/>
            <w:tcBorders>
              <w:top w:val="nil"/>
              <w:left w:val="nil"/>
              <w:bottom w:val="nil"/>
              <w:right w:val="single" w:sz="4" w:space="0" w:color="auto"/>
            </w:tcBorders>
            <w:vAlign w:val="center"/>
          </w:tcPr>
          <w:p w:rsidR="00E060A3" w:rsidRDefault="00E060A3" w:rsidP="00217C86">
            <w:pPr>
              <w:pStyle w:val="OmniPage1"/>
              <w:spacing w:line="240" w:lineRule="auto"/>
              <w:rPr>
                <w:rFonts w:ascii="Book Antiqua" w:hAnsi="Book Antiqua"/>
                <w:sz w:val="18"/>
                <w:lang w:val="it-IT"/>
              </w:rPr>
            </w:pPr>
            <w:r>
              <w:rPr>
                <w:rFonts w:ascii="Book Antiqua" w:hAnsi="Book Antiqua"/>
                <w:sz w:val="18"/>
                <w:lang w:val="it-IT"/>
              </w:rPr>
              <w:t>Somma dal punto 6 al punto 7</w:t>
            </w:r>
          </w:p>
        </w:tc>
        <w:tc>
          <w:tcPr>
            <w:tcW w:w="3188" w:type="dxa"/>
            <w:tcBorders>
              <w:left w:val="single" w:sz="4" w:space="0" w:color="auto"/>
            </w:tcBorders>
            <w:vAlign w:val="center"/>
          </w:tcPr>
          <w:p w:rsidR="00E060A3" w:rsidRPr="00B03AA7" w:rsidRDefault="00E060A3" w:rsidP="00217C86">
            <w:pPr>
              <w:rPr>
                <w:rFonts w:ascii="Book Antiqua" w:hAnsi="Book Antiqua"/>
                <w:sz w:val="22"/>
                <w:szCs w:val="22"/>
              </w:rPr>
            </w:pPr>
            <w:r w:rsidRPr="00B03AA7">
              <w:rPr>
                <w:rFonts w:ascii="Book Antiqua" w:hAnsi="Book Antiqua"/>
                <w:b/>
                <w:sz w:val="22"/>
                <w:szCs w:val="22"/>
              </w:rPr>
              <w:t>(8)</w:t>
            </w:r>
          </w:p>
        </w:tc>
      </w:tr>
    </w:tbl>
    <w:p w:rsidR="00E060A3" w:rsidRDefault="00E060A3" w:rsidP="00E060A3">
      <w:pPr>
        <w:rPr>
          <w:rFonts w:ascii="Book Antiqua" w:hAnsi="Book Antiqua"/>
          <w:sz w:val="22"/>
        </w:rPr>
      </w:pPr>
    </w:p>
    <w:p w:rsidR="00E060A3" w:rsidRDefault="00E060A3" w:rsidP="00E060A3">
      <w:pPr>
        <w:rPr>
          <w:rFonts w:ascii="Book Antiqua" w:hAnsi="Book Antiqua"/>
          <w:b/>
          <w:i/>
        </w:rPr>
      </w:pPr>
      <w:r>
        <w:rPr>
          <w:rFonts w:ascii="Book Antiqua" w:hAnsi="Book Antiqua"/>
          <w:b/>
          <w:i/>
        </w:rPr>
        <w:t>C) Importo da versare [differenza fra il totale al punto (5) e il totale al punto (8)]:</w:t>
      </w:r>
    </w:p>
    <w:p w:rsidR="00E060A3" w:rsidRDefault="00E060A3" w:rsidP="00E060A3">
      <w:pPr>
        <w:rPr>
          <w:rFonts w:ascii="Book Antiqua" w:hAnsi="Book Antiqu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060A3" w:rsidTr="00217C86">
        <w:trPr>
          <w:trHeight w:val="567"/>
        </w:trPr>
        <w:tc>
          <w:tcPr>
            <w:tcW w:w="1913" w:type="dxa"/>
            <w:tcBorders>
              <w:top w:val="nil"/>
              <w:left w:val="nil"/>
              <w:bottom w:val="nil"/>
              <w:right w:val="nil"/>
            </w:tcBorders>
          </w:tcPr>
          <w:p w:rsidR="00E060A3" w:rsidRDefault="00E060A3" w:rsidP="00217C86">
            <w:pPr>
              <w:rPr>
                <w:rFonts w:ascii="Book Antiqua" w:hAnsi="Book Antiqua"/>
                <w:sz w:val="22"/>
              </w:rPr>
            </w:pPr>
          </w:p>
        </w:tc>
        <w:tc>
          <w:tcPr>
            <w:tcW w:w="2693" w:type="dxa"/>
            <w:tcBorders>
              <w:top w:val="nil"/>
              <w:left w:val="nil"/>
              <w:bottom w:val="nil"/>
              <w:right w:val="nil"/>
            </w:tcBorders>
          </w:tcPr>
          <w:p w:rsidR="00E060A3" w:rsidRDefault="00E060A3" w:rsidP="00217C86">
            <w:pPr>
              <w:rPr>
                <w:rFonts w:ascii="Book Antiqua" w:hAnsi="Book Antiqua"/>
                <w:sz w:val="22"/>
              </w:rPr>
            </w:pPr>
          </w:p>
        </w:tc>
        <w:tc>
          <w:tcPr>
            <w:tcW w:w="2552" w:type="dxa"/>
            <w:tcBorders>
              <w:top w:val="nil"/>
              <w:left w:val="nil"/>
              <w:bottom w:val="nil"/>
              <w:right w:val="single" w:sz="4" w:space="0" w:color="auto"/>
            </w:tcBorders>
            <w:vAlign w:val="center"/>
          </w:tcPr>
          <w:p w:rsidR="00E060A3" w:rsidRDefault="00E060A3" w:rsidP="00217C86">
            <w:pPr>
              <w:jc w:val="both"/>
              <w:rPr>
                <w:rFonts w:ascii="Book Antiqua" w:hAnsi="Book Antiqua"/>
                <w:sz w:val="18"/>
              </w:rPr>
            </w:pPr>
            <w:r>
              <w:rPr>
                <w:rFonts w:ascii="Book Antiqua" w:hAnsi="Book Antiqua"/>
                <w:b/>
                <w:sz w:val="18"/>
              </w:rPr>
              <w:t>IMPORTO DA VERSARE:</w:t>
            </w:r>
            <w:r>
              <w:rPr>
                <w:rFonts w:ascii="Book Antiqua" w:hAnsi="Book Antiqua"/>
                <w:sz w:val="18"/>
              </w:rPr>
              <w:t xml:space="preserve"> differenza fra il punto (5) e il punto (8) </w:t>
            </w:r>
            <w:r>
              <w:rPr>
                <w:rFonts w:ascii="Book Antiqua" w:hAnsi="Book Antiqua"/>
                <w:b/>
                <w:sz w:val="20"/>
              </w:rPr>
              <w:t>arrotondato all'EURO superiore</w:t>
            </w:r>
            <w:r>
              <w:rPr>
                <w:rFonts w:ascii="Book Antiqua" w:hAnsi="Book Antiqua"/>
                <w:sz w:val="18"/>
              </w:rPr>
              <w:t xml:space="preserve"> (art. 7 del Regolamento oneri)</w:t>
            </w:r>
          </w:p>
        </w:tc>
        <w:tc>
          <w:tcPr>
            <w:tcW w:w="3188" w:type="dxa"/>
            <w:tcBorders>
              <w:left w:val="single" w:sz="4" w:space="0" w:color="auto"/>
            </w:tcBorders>
            <w:vAlign w:val="center"/>
          </w:tcPr>
          <w:p w:rsidR="00E060A3" w:rsidRPr="00B03AA7" w:rsidRDefault="00E060A3" w:rsidP="00217C86">
            <w:pPr>
              <w:rPr>
                <w:rFonts w:ascii="Book Antiqua" w:hAnsi="Book Antiqua"/>
                <w:sz w:val="22"/>
                <w:szCs w:val="22"/>
              </w:rPr>
            </w:pPr>
            <w:r w:rsidRPr="00B03AA7">
              <w:rPr>
                <w:rFonts w:ascii="Book Antiqua" w:hAnsi="Book Antiqua"/>
                <w:b/>
                <w:sz w:val="22"/>
                <w:szCs w:val="22"/>
              </w:rPr>
              <w:t>(9)</w:t>
            </w:r>
          </w:p>
        </w:tc>
      </w:tr>
    </w:tbl>
    <w:p w:rsidR="00E060A3" w:rsidRDefault="00E060A3" w:rsidP="00E060A3">
      <w:pPr>
        <w:pStyle w:val="Intestazione"/>
        <w:tabs>
          <w:tab w:val="clear" w:pos="4819"/>
          <w:tab w:val="clear" w:pos="9638"/>
        </w:tabs>
        <w:rPr>
          <w:rFonts w:ascii="Book Antiqua" w:hAnsi="Book Antiqua"/>
        </w:rPr>
      </w:pPr>
    </w:p>
    <w:p w:rsidR="00E060A3" w:rsidRDefault="00E060A3" w:rsidP="00E060A3">
      <w:pPr>
        <w:pStyle w:val="Intestazione"/>
        <w:tabs>
          <w:tab w:val="clear" w:pos="4819"/>
          <w:tab w:val="clear" w:pos="9638"/>
          <w:tab w:val="left" w:pos="567"/>
        </w:tabs>
        <w:spacing w:after="360"/>
        <w:ind w:left="567" w:hanging="567"/>
        <w:jc w:val="both"/>
        <w:rPr>
          <w:rFonts w:ascii="Book Antiqua" w:hAnsi="Book Antiqua"/>
          <w:sz w:val="22"/>
        </w:rPr>
      </w:pPr>
      <w:r>
        <w:rPr>
          <w:rFonts w:ascii="Book Antiqua" w:hAnsi="Book Antiqua"/>
          <w:b/>
          <w:sz w:val="22"/>
        </w:rPr>
        <w:t>(*</w:t>
      </w:r>
      <w:proofErr w:type="gramStart"/>
      <w:r>
        <w:rPr>
          <w:rFonts w:ascii="Book Antiqua" w:hAnsi="Book Antiqua"/>
          <w:b/>
          <w:sz w:val="22"/>
        </w:rPr>
        <w:t>*)</w:t>
      </w:r>
      <w:r>
        <w:rPr>
          <w:rFonts w:ascii="Book Antiqua" w:hAnsi="Book Antiqua"/>
          <w:sz w:val="22"/>
        </w:rPr>
        <w:tab/>
      </w:r>
      <w:proofErr w:type="gramEnd"/>
      <w:r>
        <w:rPr>
          <w:rFonts w:ascii="Book Antiqua" w:hAnsi="Book Antiqua"/>
          <w:sz w:val="22"/>
        </w:rPr>
        <w:t>Il cambio di destinazione d'uso, anche senza opere, comporta la corresponsione dell'eventuale differenza, calcolata in base alle tariffe in vigore al momento della presentazione della denuncia di inizio attività, fra il contributo della categoria precedente e l'attuale.</w:t>
      </w:r>
    </w:p>
    <w:p w:rsidR="00E060A3" w:rsidRDefault="00E060A3" w:rsidP="00E060A3">
      <w:pPr>
        <w:pStyle w:val="Corpodeltesto2"/>
        <w:pBdr>
          <w:top w:val="single" w:sz="4" w:space="1" w:color="auto"/>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N.B. il presente modulo deve essere presentato in duplice copia</w:t>
      </w:r>
    </w:p>
    <w:p w:rsidR="00E060A3" w:rsidRDefault="00E060A3" w:rsidP="00E060A3">
      <w:pPr>
        <w:pStyle w:val="Intestazione"/>
        <w:tabs>
          <w:tab w:val="clear" w:pos="4819"/>
          <w:tab w:val="clear" w:pos="9638"/>
          <w:tab w:val="left" w:pos="567"/>
        </w:tabs>
        <w:ind w:left="567" w:hanging="567"/>
        <w:jc w:val="both"/>
        <w:rPr>
          <w:rFonts w:ascii="Book Antiqua" w:hAnsi="Book Antiqua"/>
        </w:rPr>
      </w:pPr>
    </w:p>
    <w:p w:rsidR="007367B5" w:rsidRPr="005A4629" w:rsidRDefault="00E060A3" w:rsidP="007367B5">
      <w:pPr>
        <w:pStyle w:val="Corpodeltesto2"/>
        <w:jc w:val="center"/>
        <w:rPr>
          <w:rFonts w:ascii="Book Antiqua" w:hAnsi="Book Antiqua"/>
          <w:b/>
          <w:i/>
          <w:sz w:val="28"/>
        </w:rPr>
      </w:pPr>
      <w:r>
        <w:rPr>
          <w:rFonts w:ascii="Book Antiqua" w:hAnsi="Book Antiqua"/>
        </w:rPr>
        <w:br w:type="page"/>
      </w:r>
      <w:hyperlink r:id="rId9" w:history="1">
        <w:r w:rsidR="007367B5" w:rsidRPr="005A4629">
          <w:rPr>
            <w:rStyle w:val="Collegamentoipertestuale"/>
            <w:rFonts w:ascii="Book Antiqua" w:hAnsi="Book Antiqua"/>
            <w:b/>
            <w:i/>
            <w:sz w:val="28"/>
          </w:rPr>
          <w:t xml:space="preserve">Categorie e relativo costo al </w:t>
        </w:r>
        <w:proofErr w:type="spellStart"/>
        <w:r w:rsidR="007367B5" w:rsidRPr="005A4629">
          <w:rPr>
            <w:rStyle w:val="Collegamentoipertestuale"/>
            <w:rFonts w:ascii="Book Antiqua" w:hAnsi="Book Antiqua"/>
            <w:b/>
            <w:i/>
            <w:sz w:val="28"/>
          </w:rPr>
          <w:t>metroquadro</w:t>
        </w:r>
        <w:proofErr w:type="spellEnd"/>
      </w:hyperlink>
    </w:p>
    <w:p w:rsidR="007367B5" w:rsidRDefault="007367B5" w:rsidP="007367B5">
      <w:pPr>
        <w:pStyle w:val="Titolo1"/>
        <w:rPr>
          <w:rFonts w:ascii="Book Antiqua" w:hAnsi="Book Antiqua"/>
        </w:rPr>
      </w:pPr>
    </w:p>
    <w:p w:rsidR="007367B5" w:rsidRDefault="007367B5" w:rsidP="007367B5">
      <w:pPr>
        <w:pStyle w:val="Titolo1"/>
        <w:spacing w:after="240"/>
        <w:rPr>
          <w:rFonts w:ascii="Book Antiqua" w:hAnsi="Book Antiqua"/>
          <w:sz w:val="12"/>
        </w:rPr>
      </w:pPr>
      <w:r>
        <w:rPr>
          <w:rFonts w:ascii="Book Antiqua" w:hAnsi="Book Antiqua"/>
        </w:rPr>
        <w:t>TABELLA EDILIZIA RESIDENZIALE</w:t>
      </w:r>
      <w:r w:rsidR="00BA297B">
        <w:rPr>
          <w:rFonts w:ascii="Book Antiqua" w:hAnsi="Book Antiqua"/>
        </w:rPr>
        <w:t xml:space="preserve"> ED ALBERGHIERA</w:t>
      </w:r>
    </w:p>
    <w:tbl>
      <w:tblPr>
        <w:tblW w:w="105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3261"/>
        <w:gridCol w:w="1550"/>
      </w:tblGrid>
      <w:tr w:rsidR="007367B5" w:rsidTr="00217C86">
        <w:trPr>
          <w:trHeight w:val="534"/>
        </w:trPr>
        <w:tc>
          <w:tcPr>
            <w:tcW w:w="5740" w:type="dxa"/>
            <w:tcBorders>
              <w:bottom w:val="single" w:sz="18" w:space="0" w:color="auto"/>
            </w:tcBorders>
            <w:shd w:val="clear" w:color="auto" w:fill="C0C0C0"/>
            <w:vAlign w:val="center"/>
          </w:tcPr>
          <w:p w:rsidR="007367B5" w:rsidRPr="00264382" w:rsidRDefault="005C4FBB" w:rsidP="00264382">
            <w:pPr>
              <w:pStyle w:val="Paragrafoelenco"/>
              <w:numPr>
                <w:ilvl w:val="0"/>
                <w:numId w:val="1"/>
              </w:numPr>
              <w:jc w:val="center"/>
              <w:rPr>
                <w:rFonts w:ascii="Book Antiqua" w:hAnsi="Book Antiqua"/>
                <w:b/>
                <w:sz w:val="20"/>
              </w:rPr>
            </w:pPr>
            <w:r w:rsidRPr="00264382">
              <w:rPr>
                <w:rFonts w:ascii="Book Antiqua" w:hAnsi="Book Antiqua"/>
                <w:b/>
                <w:sz w:val="20"/>
              </w:rPr>
              <w:t>Codice e Descrizione</w:t>
            </w:r>
          </w:p>
        </w:tc>
        <w:tc>
          <w:tcPr>
            <w:tcW w:w="3261" w:type="dxa"/>
            <w:tcBorders>
              <w:bottom w:val="single" w:sz="18" w:space="0" w:color="auto"/>
            </w:tcBorders>
            <w:shd w:val="clear" w:color="auto" w:fill="C0C0C0"/>
            <w:vAlign w:val="center"/>
          </w:tcPr>
          <w:p w:rsidR="007367B5" w:rsidRPr="005C4FBB" w:rsidRDefault="005C4FBB" w:rsidP="00217C86">
            <w:pPr>
              <w:jc w:val="center"/>
              <w:rPr>
                <w:rFonts w:ascii="Book Antiqua" w:hAnsi="Book Antiqua"/>
                <w:b/>
                <w:sz w:val="20"/>
              </w:rPr>
            </w:pPr>
            <w:r>
              <w:rPr>
                <w:rFonts w:ascii="Book Antiqua" w:hAnsi="Book Antiqua"/>
                <w:b/>
                <w:sz w:val="20"/>
              </w:rPr>
              <w:t>Articoli di Legge</w:t>
            </w:r>
          </w:p>
        </w:tc>
        <w:tc>
          <w:tcPr>
            <w:tcW w:w="1550" w:type="dxa"/>
            <w:tcBorders>
              <w:bottom w:val="single" w:sz="18" w:space="0" w:color="auto"/>
            </w:tcBorders>
            <w:shd w:val="clear" w:color="auto" w:fill="C0C0C0"/>
            <w:vAlign w:val="center"/>
          </w:tcPr>
          <w:p w:rsidR="007367B5" w:rsidRDefault="007367B5" w:rsidP="00217C86">
            <w:pPr>
              <w:jc w:val="center"/>
              <w:rPr>
                <w:rFonts w:ascii="Book Antiqua" w:hAnsi="Book Antiqua"/>
                <w:b/>
                <w:sz w:val="16"/>
              </w:rPr>
            </w:pPr>
            <w:r>
              <w:rPr>
                <w:rFonts w:ascii="Book Antiqua" w:hAnsi="Book Antiqua"/>
                <w:b/>
                <w:sz w:val="16"/>
              </w:rPr>
              <w:t xml:space="preserve">(B) costo al mq. </w:t>
            </w:r>
            <w:proofErr w:type="gramStart"/>
            <w:r>
              <w:rPr>
                <w:rFonts w:ascii="Book Antiqua" w:hAnsi="Book Antiqua"/>
                <w:b/>
                <w:sz w:val="16"/>
              </w:rPr>
              <w:t>tariffe</w:t>
            </w:r>
            <w:proofErr w:type="gramEnd"/>
            <w:r>
              <w:rPr>
                <w:rFonts w:ascii="Book Antiqua" w:hAnsi="Book Antiqua"/>
                <w:b/>
                <w:sz w:val="16"/>
              </w:rPr>
              <w:t xml:space="preserve"> dal </w:t>
            </w:r>
            <w:r w:rsidR="00C263B6">
              <w:rPr>
                <w:rFonts w:ascii="Book Antiqua" w:hAnsi="Book Antiqua"/>
                <w:b/>
                <w:sz w:val="16"/>
              </w:rPr>
              <w:t>07/06/17</w:t>
            </w:r>
          </w:p>
        </w:tc>
      </w:tr>
      <w:tr w:rsidR="007367B5" w:rsidTr="00217C86">
        <w:trPr>
          <w:trHeight w:val="352"/>
        </w:trPr>
        <w:tc>
          <w:tcPr>
            <w:tcW w:w="5740" w:type="dxa"/>
            <w:vMerge w:val="restart"/>
            <w:vAlign w:val="center"/>
          </w:tcPr>
          <w:p w:rsidR="007367B5" w:rsidRPr="00C46F39" w:rsidRDefault="007367B5" w:rsidP="00217C86">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A1</w:t>
            </w:r>
            <w:r w:rsidRPr="00C46F39">
              <w:rPr>
                <w:rFonts w:ascii="Book Antiqua" w:hAnsi="Book Antiqua"/>
                <w:sz w:val="20"/>
              </w:rPr>
              <w:t xml:space="preserve"> - EDILIZIA RESIDENZIALE ORDINARIA</w:t>
            </w:r>
          </w:p>
          <w:p w:rsidR="00672177" w:rsidRPr="00672177" w:rsidRDefault="00672177" w:rsidP="00672177">
            <w:pPr>
              <w:jc w:val="both"/>
              <w:rPr>
                <w:rFonts w:ascii="Book Antiqua" w:hAnsi="Book Antiqua"/>
                <w:sz w:val="16"/>
                <w:szCs w:val="16"/>
              </w:rPr>
            </w:pPr>
            <w:r>
              <w:rPr>
                <w:rFonts w:ascii="Book Antiqua" w:hAnsi="Book Antiqua"/>
                <w:sz w:val="16"/>
                <w:szCs w:val="16"/>
              </w:rPr>
              <w:t xml:space="preserve">- </w:t>
            </w:r>
            <w:r w:rsidRPr="00672177">
              <w:rPr>
                <w:rFonts w:ascii="Book Antiqua" w:hAnsi="Book Antiqua"/>
                <w:sz w:val="16"/>
                <w:szCs w:val="16"/>
              </w:rPr>
              <w:t xml:space="preserve">Attività di servizio alla residenza con esclusione di quelle svolte al piano terra </w:t>
            </w:r>
            <w:r>
              <w:rPr>
                <w:rFonts w:ascii="Book Antiqua" w:hAnsi="Book Antiqua"/>
                <w:sz w:val="16"/>
                <w:szCs w:val="16"/>
              </w:rPr>
              <w:t xml:space="preserve">- </w:t>
            </w:r>
            <w:r w:rsidRPr="00672177">
              <w:rPr>
                <w:rFonts w:ascii="Book Antiqua" w:hAnsi="Book Antiqua"/>
                <w:sz w:val="16"/>
                <w:szCs w:val="16"/>
              </w:rPr>
              <w:t>B&amp;B e albergo diffuso (art. 33 e 36 bis legge provinciale sul turismo 2002)</w:t>
            </w:r>
          </w:p>
          <w:p w:rsidR="00672177" w:rsidRPr="007238AF" w:rsidRDefault="00672177" w:rsidP="00672177">
            <w:pPr>
              <w:jc w:val="both"/>
              <w:rPr>
                <w:rFonts w:ascii="Book Antiqua" w:hAnsi="Book Antiqua"/>
                <w:sz w:val="22"/>
                <w:szCs w:val="22"/>
              </w:rPr>
            </w:pPr>
            <w:r>
              <w:rPr>
                <w:rFonts w:ascii="Book Antiqua" w:hAnsi="Book Antiqua"/>
                <w:sz w:val="16"/>
                <w:szCs w:val="16"/>
              </w:rPr>
              <w:t xml:space="preserve">- </w:t>
            </w:r>
            <w:r w:rsidRPr="00672177">
              <w:rPr>
                <w:rFonts w:ascii="Book Antiqua" w:hAnsi="Book Antiqua"/>
                <w:sz w:val="16"/>
                <w:szCs w:val="16"/>
              </w:rPr>
              <w:t>Piccoli uffici con superficie non superiore a 180 mq di SUN</w:t>
            </w:r>
            <w:r>
              <w:rPr>
                <w:rFonts w:ascii="Book Antiqua" w:hAnsi="Book Antiqua"/>
                <w:sz w:val="16"/>
                <w:szCs w:val="16"/>
              </w:rPr>
              <w:t xml:space="preserve"> </w:t>
            </w:r>
            <w:r w:rsidRPr="00672177">
              <w:rPr>
                <w:rFonts w:ascii="Book Antiqua" w:hAnsi="Book Antiqua"/>
                <w:sz w:val="16"/>
                <w:szCs w:val="16"/>
              </w:rPr>
              <w:t>(purché la destinazione residenziale dell'edificio sia prevalente)</w:t>
            </w:r>
          </w:p>
        </w:tc>
        <w:tc>
          <w:tcPr>
            <w:tcW w:w="3261" w:type="dxa"/>
            <w:tcBorders>
              <w:bottom w:val="single" w:sz="4" w:space="0" w:color="auto"/>
            </w:tcBorders>
            <w:vAlign w:val="center"/>
          </w:tcPr>
          <w:p w:rsidR="007367B5" w:rsidRPr="00C46F39" w:rsidRDefault="007367B5" w:rsidP="00217C86">
            <w:pPr>
              <w:jc w:val="center"/>
              <w:rPr>
                <w:rFonts w:ascii="Book Antiqua" w:hAnsi="Book Antiqua"/>
                <w:sz w:val="20"/>
              </w:rPr>
            </w:pPr>
            <w:r w:rsidRPr="00C46F39">
              <w:rPr>
                <w:rFonts w:ascii="Book Antiqua" w:hAnsi="Book Antiqua"/>
                <w:sz w:val="20"/>
              </w:rPr>
              <w:t xml:space="preserve">Nuova Costruzione art. 77 </w:t>
            </w:r>
            <w:proofErr w:type="spellStart"/>
            <w:r w:rsidRPr="00C46F39">
              <w:rPr>
                <w:rFonts w:ascii="Book Antiqua" w:hAnsi="Book Antiqua"/>
                <w:sz w:val="20"/>
              </w:rPr>
              <w:t>lett</w:t>
            </w:r>
            <w:proofErr w:type="spellEnd"/>
            <w:r w:rsidRPr="00C46F39">
              <w:rPr>
                <w:rFonts w:ascii="Book Antiqua" w:hAnsi="Book Antiqua"/>
                <w:sz w:val="20"/>
              </w:rPr>
              <w:t>. g</w:t>
            </w:r>
          </w:p>
        </w:tc>
        <w:tc>
          <w:tcPr>
            <w:tcW w:w="1550" w:type="dxa"/>
            <w:tcBorders>
              <w:bottom w:val="single" w:sz="4" w:space="0" w:color="auto"/>
            </w:tcBorders>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114,60</w:t>
            </w:r>
          </w:p>
        </w:tc>
      </w:tr>
      <w:tr w:rsidR="007367B5" w:rsidTr="00217C86">
        <w:trPr>
          <w:trHeight w:val="349"/>
        </w:trPr>
        <w:tc>
          <w:tcPr>
            <w:tcW w:w="5740" w:type="dxa"/>
            <w:vMerge/>
            <w:vAlign w:val="center"/>
          </w:tcPr>
          <w:p w:rsidR="007367B5" w:rsidRPr="00BF28DE" w:rsidRDefault="007367B5" w:rsidP="00217C86">
            <w:pPr>
              <w:jc w:val="both"/>
              <w:rPr>
                <w:rFonts w:ascii="Book Antiqua" w:hAnsi="Book Antiqua"/>
                <w:sz w:val="16"/>
              </w:rPr>
            </w:pPr>
          </w:p>
        </w:tc>
        <w:tc>
          <w:tcPr>
            <w:tcW w:w="3261" w:type="dxa"/>
            <w:tcBorders>
              <w:bottom w:val="single" w:sz="4" w:space="0" w:color="auto"/>
            </w:tcBorders>
            <w:vAlign w:val="center"/>
          </w:tcPr>
          <w:p w:rsidR="007367B5" w:rsidRPr="00C46F39" w:rsidRDefault="007367B5" w:rsidP="00217C86">
            <w:pPr>
              <w:jc w:val="center"/>
              <w:rPr>
                <w:rFonts w:ascii="Book Antiqua" w:hAnsi="Book Antiqua"/>
                <w:sz w:val="20"/>
              </w:rPr>
            </w:pPr>
            <w:r w:rsidRPr="00C46F39">
              <w:rPr>
                <w:rFonts w:ascii="Book Antiqua" w:hAnsi="Book Antiqua"/>
                <w:sz w:val="20"/>
              </w:rPr>
              <w:t xml:space="preserve">Recupero edifici esistenti art. 77 </w:t>
            </w:r>
            <w:proofErr w:type="spellStart"/>
            <w:r w:rsidRPr="00C46F39">
              <w:rPr>
                <w:rFonts w:ascii="Book Antiqua" w:hAnsi="Book Antiqua"/>
                <w:sz w:val="20"/>
              </w:rPr>
              <w:t>lett</w:t>
            </w:r>
            <w:proofErr w:type="spellEnd"/>
            <w:r w:rsidRPr="00C46F39">
              <w:rPr>
                <w:rFonts w:ascii="Book Antiqua" w:hAnsi="Book Antiqua"/>
                <w:sz w:val="20"/>
              </w:rPr>
              <w:t>. da a) ad e)</w:t>
            </w:r>
          </w:p>
        </w:tc>
        <w:tc>
          <w:tcPr>
            <w:tcW w:w="1550" w:type="dxa"/>
            <w:tcBorders>
              <w:bottom w:val="single" w:sz="4" w:space="0" w:color="auto"/>
            </w:tcBorders>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38,20</w:t>
            </w:r>
          </w:p>
        </w:tc>
      </w:tr>
      <w:tr w:rsidR="00BC1E32" w:rsidTr="002D6DDF">
        <w:trPr>
          <w:trHeight w:val="708"/>
        </w:trPr>
        <w:tc>
          <w:tcPr>
            <w:tcW w:w="5740" w:type="dxa"/>
            <w:vAlign w:val="center"/>
          </w:tcPr>
          <w:p w:rsidR="00BC1E32" w:rsidRPr="00C46F39" w:rsidRDefault="00BC1E32" w:rsidP="00BE6209">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A1.1</w:t>
            </w:r>
            <w:r w:rsidRPr="00C46F39">
              <w:rPr>
                <w:rFonts w:ascii="Book Antiqua" w:hAnsi="Book Antiqua"/>
                <w:sz w:val="20"/>
              </w:rPr>
              <w:t xml:space="preserve"> - EDILIZIA RESIDENZIALE ORDINARIA recupero sottotetti ai fini abitativi</w:t>
            </w:r>
          </w:p>
        </w:tc>
        <w:tc>
          <w:tcPr>
            <w:tcW w:w="3261" w:type="dxa"/>
            <w:vAlign w:val="center"/>
          </w:tcPr>
          <w:p w:rsidR="00BC1E32" w:rsidRPr="00C46F39" w:rsidRDefault="00BC1E32" w:rsidP="00BC1E32">
            <w:pPr>
              <w:jc w:val="center"/>
              <w:rPr>
                <w:rFonts w:ascii="Book Antiqua" w:hAnsi="Book Antiqua"/>
                <w:sz w:val="20"/>
              </w:rPr>
            </w:pPr>
            <w:r w:rsidRPr="00C46F39">
              <w:rPr>
                <w:rFonts w:ascii="Book Antiqua" w:hAnsi="Book Antiqua"/>
                <w:sz w:val="20"/>
              </w:rPr>
              <w:t xml:space="preserve">Recupero edifici esistenti art. 77 </w:t>
            </w:r>
            <w:proofErr w:type="spellStart"/>
            <w:r w:rsidRPr="00C46F39">
              <w:rPr>
                <w:rFonts w:ascii="Book Antiqua" w:hAnsi="Book Antiqua"/>
                <w:sz w:val="20"/>
              </w:rPr>
              <w:t>lett</w:t>
            </w:r>
            <w:proofErr w:type="spellEnd"/>
            <w:r w:rsidRPr="00C46F39">
              <w:rPr>
                <w:rFonts w:ascii="Book Antiqua" w:hAnsi="Book Antiqua"/>
                <w:sz w:val="20"/>
              </w:rPr>
              <w:t>. e)</w:t>
            </w:r>
            <w:r w:rsidR="00F01D06">
              <w:rPr>
                <w:rFonts w:ascii="Book Antiqua" w:hAnsi="Book Antiqua"/>
                <w:sz w:val="20"/>
              </w:rPr>
              <w:t xml:space="preserve"> c. 2</w:t>
            </w:r>
          </w:p>
        </w:tc>
        <w:tc>
          <w:tcPr>
            <w:tcW w:w="1550" w:type="dxa"/>
            <w:vAlign w:val="center"/>
          </w:tcPr>
          <w:p w:rsidR="00BC1E32" w:rsidRPr="00C46F39" w:rsidRDefault="00BC1E32" w:rsidP="00217C86">
            <w:pPr>
              <w:jc w:val="center"/>
              <w:rPr>
                <w:rFonts w:ascii="Book Antiqua" w:hAnsi="Book Antiqua"/>
                <w:b/>
                <w:sz w:val="20"/>
              </w:rPr>
            </w:pPr>
            <w:r w:rsidRPr="00C46F39">
              <w:rPr>
                <w:rFonts w:ascii="Book Antiqua" w:hAnsi="Book Antiqua"/>
                <w:b/>
                <w:sz w:val="20"/>
              </w:rPr>
              <w:t>28,65</w:t>
            </w:r>
          </w:p>
        </w:tc>
      </w:tr>
      <w:tr w:rsidR="00BC1E32" w:rsidTr="002D6DDF">
        <w:trPr>
          <w:trHeight w:val="708"/>
        </w:trPr>
        <w:tc>
          <w:tcPr>
            <w:tcW w:w="5740" w:type="dxa"/>
            <w:vAlign w:val="center"/>
          </w:tcPr>
          <w:p w:rsidR="00BC1E32" w:rsidRPr="00C46F39" w:rsidRDefault="00BC1E32" w:rsidP="00BC1E32">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A1.2</w:t>
            </w:r>
            <w:r w:rsidRPr="00C46F39">
              <w:rPr>
                <w:rFonts w:ascii="Book Antiqua" w:hAnsi="Book Antiqua"/>
                <w:sz w:val="20"/>
              </w:rPr>
              <w:t xml:space="preserve"> - RECUPERO PATRIMONIO EDILIZIO MONTANO</w:t>
            </w:r>
          </w:p>
        </w:tc>
        <w:tc>
          <w:tcPr>
            <w:tcW w:w="3261" w:type="dxa"/>
            <w:vAlign w:val="center"/>
          </w:tcPr>
          <w:p w:rsidR="00BC1E32" w:rsidRPr="00C46F39" w:rsidRDefault="00BC1E32" w:rsidP="00BC1E32">
            <w:pPr>
              <w:jc w:val="center"/>
              <w:rPr>
                <w:rFonts w:ascii="Book Antiqua" w:hAnsi="Book Antiqua"/>
                <w:sz w:val="18"/>
                <w:szCs w:val="18"/>
              </w:rPr>
            </w:pPr>
            <w:r w:rsidRPr="00C46F39">
              <w:rPr>
                <w:rFonts w:ascii="Book Antiqua" w:hAnsi="Book Antiqua"/>
                <w:sz w:val="18"/>
                <w:szCs w:val="18"/>
              </w:rPr>
              <w:t>Edifici tradizionali esistenti art. 104 della legge provinciale per il governo del territorio 2015</w:t>
            </w:r>
          </w:p>
        </w:tc>
        <w:tc>
          <w:tcPr>
            <w:tcW w:w="1550" w:type="dxa"/>
            <w:vAlign w:val="center"/>
          </w:tcPr>
          <w:p w:rsidR="00BC1E32" w:rsidRPr="00C46F39" w:rsidRDefault="00BC1E32" w:rsidP="00BC1E32">
            <w:pPr>
              <w:jc w:val="center"/>
              <w:rPr>
                <w:rFonts w:ascii="Book Antiqua" w:hAnsi="Book Antiqua"/>
                <w:b/>
                <w:sz w:val="20"/>
              </w:rPr>
            </w:pPr>
            <w:r w:rsidRPr="00C46F39">
              <w:rPr>
                <w:rFonts w:ascii="Book Antiqua" w:hAnsi="Book Antiqua"/>
                <w:b/>
                <w:sz w:val="20"/>
              </w:rPr>
              <w:t>28,65</w:t>
            </w:r>
          </w:p>
        </w:tc>
      </w:tr>
      <w:tr w:rsidR="007367B5" w:rsidTr="00217C86">
        <w:trPr>
          <w:trHeight w:val="349"/>
        </w:trPr>
        <w:tc>
          <w:tcPr>
            <w:tcW w:w="5740" w:type="dxa"/>
            <w:vMerge w:val="restart"/>
            <w:tcBorders>
              <w:top w:val="single" w:sz="4" w:space="0" w:color="auto"/>
              <w:left w:val="single" w:sz="4" w:space="0" w:color="auto"/>
              <w:right w:val="single" w:sz="4" w:space="0" w:color="auto"/>
            </w:tcBorders>
            <w:vAlign w:val="center"/>
          </w:tcPr>
          <w:p w:rsidR="007367B5" w:rsidRPr="00C46F39" w:rsidRDefault="007367B5" w:rsidP="00217C86">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A2</w:t>
            </w:r>
            <w:r w:rsidRPr="00C46F39">
              <w:rPr>
                <w:rFonts w:ascii="Book Antiqua" w:hAnsi="Book Antiqua"/>
                <w:sz w:val="20"/>
              </w:rPr>
              <w:t xml:space="preserve"> - EDILIZIA RESIDENZIALE A DESTINAZIONE TEMPO LIBERO E VACANZE</w:t>
            </w:r>
            <w:r w:rsidR="00AE08F7" w:rsidRPr="00C46F39">
              <w:rPr>
                <w:rFonts w:ascii="Book Antiqua" w:hAnsi="Book Antiqua"/>
                <w:sz w:val="20"/>
              </w:rPr>
              <w:t xml:space="preserve"> ED EDILIZIA RESIDENZIALE DI LUSSO</w:t>
            </w:r>
          </w:p>
        </w:tc>
        <w:tc>
          <w:tcPr>
            <w:tcW w:w="3261" w:type="dxa"/>
            <w:tcBorders>
              <w:top w:val="single" w:sz="4" w:space="0" w:color="auto"/>
              <w:left w:val="single" w:sz="4" w:space="0" w:color="auto"/>
              <w:bottom w:val="single" w:sz="4" w:space="0" w:color="auto"/>
              <w:right w:val="single" w:sz="4" w:space="0" w:color="auto"/>
            </w:tcBorders>
            <w:vAlign w:val="center"/>
          </w:tcPr>
          <w:p w:rsidR="007367B5" w:rsidRPr="00C46F39" w:rsidRDefault="007367B5" w:rsidP="00217C86">
            <w:pPr>
              <w:jc w:val="center"/>
              <w:rPr>
                <w:rFonts w:ascii="Book Antiqua" w:hAnsi="Book Antiqua"/>
                <w:sz w:val="20"/>
              </w:rPr>
            </w:pPr>
            <w:r w:rsidRPr="00C46F39">
              <w:rPr>
                <w:rFonts w:ascii="Book Antiqua" w:hAnsi="Book Antiqua"/>
                <w:sz w:val="20"/>
              </w:rPr>
              <w:t xml:space="preserve">Nuova Costruzione art. 77 </w:t>
            </w:r>
            <w:proofErr w:type="spellStart"/>
            <w:r w:rsidRPr="00C46F39">
              <w:rPr>
                <w:rFonts w:ascii="Book Antiqua" w:hAnsi="Book Antiqua"/>
                <w:sz w:val="20"/>
              </w:rPr>
              <w:t>lett</w:t>
            </w:r>
            <w:proofErr w:type="spellEnd"/>
            <w:r w:rsidRPr="00C46F39">
              <w:rPr>
                <w:rFonts w:ascii="Book Antiqua" w:hAnsi="Book Antiqua"/>
                <w:sz w:val="20"/>
              </w:rPr>
              <w:t>. g</w:t>
            </w:r>
          </w:p>
        </w:tc>
        <w:tc>
          <w:tcPr>
            <w:tcW w:w="1550" w:type="dxa"/>
            <w:tcBorders>
              <w:top w:val="single" w:sz="4" w:space="0" w:color="auto"/>
              <w:left w:val="single" w:sz="4" w:space="0" w:color="auto"/>
              <w:bottom w:val="single" w:sz="4" w:space="0" w:color="auto"/>
              <w:right w:val="single" w:sz="4" w:space="0" w:color="auto"/>
            </w:tcBorders>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137,52</w:t>
            </w:r>
          </w:p>
        </w:tc>
      </w:tr>
      <w:tr w:rsidR="007367B5" w:rsidTr="00217C86">
        <w:trPr>
          <w:trHeight w:val="349"/>
        </w:trPr>
        <w:tc>
          <w:tcPr>
            <w:tcW w:w="5740" w:type="dxa"/>
            <w:vMerge/>
            <w:tcBorders>
              <w:left w:val="single" w:sz="4" w:space="0" w:color="auto"/>
              <w:bottom w:val="single" w:sz="4" w:space="0" w:color="auto"/>
              <w:right w:val="single" w:sz="4" w:space="0" w:color="auto"/>
            </w:tcBorders>
            <w:shd w:val="clear" w:color="auto" w:fill="auto"/>
            <w:vAlign w:val="center"/>
          </w:tcPr>
          <w:p w:rsidR="007367B5" w:rsidRPr="00BF28DE" w:rsidRDefault="007367B5" w:rsidP="00217C86">
            <w:pPr>
              <w:jc w:val="both"/>
              <w:rPr>
                <w:rFonts w:ascii="Book Antiqua" w:hAnsi="Book Antiqua"/>
                <w:sz w:val="16"/>
              </w:rPr>
            </w:pPr>
          </w:p>
        </w:tc>
        <w:tc>
          <w:tcPr>
            <w:tcW w:w="3261" w:type="dxa"/>
            <w:tcBorders>
              <w:top w:val="single" w:sz="4" w:space="0" w:color="auto"/>
              <w:left w:val="single" w:sz="4" w:space="0" w:color="auto"/>
              <w:bottom w:val="single" w:sz="4" w:space="0" w:color="auto"/>
              <w:right w:val="single" w:sz="4" w:space="0" w:color="auto"/>
            </w:tcBorders>
            <w:vAlign w:val="center"/>
          </w:tcPr>
          <w:p w:rsidR="007367B5" w:rsidRPr="00C46F39" w:rsidRDefault="007367B5" w:rsidP="00217C86">
            <w:pPr>
              <w:jc w:val="center"/>
              <w:rPr>
                <w:rFonts w:ascii="Book Antiqua" w:hAnsi="Book Antiqua"/>
                <w:sz w:val="20"/>
              </w:rPr>
            </w:pPr>
            <w:r w:rsidRPr="00C46F39">
              <w:rPr>
                <w:rFonts w:ascii="Book Antiqua" w:hAnsi="Book Antiqua"/>
                <w:sz w:val="20"/>
              </w:rPr>
              <w:t xml:space="preserve">Recupero edifici esistenti art. 77 </w:t>
            </w:r>
            <w:proofErr w:type="spellStart"/>
            <w:r w:rsidRPr="00C46F39">
              <w:rPr>
                <w:rFonts w:ascii="Book Antiqua" w:hAnsi="Book Antiqua"/>
                <w:sz w:val="20"/>
              </w:rPr>
              <w:t>lett</w:t>
            </w:r>
            <w:proofErr w:type="spellEnd"/>
            <w:r w:rsidRPr="00C46F39">
              <w:rPr>
                <w:rFonts w:ascii="Book Antiqua" w:hAnsi="Book Antiqua"/>
                <w:sz w:val="20"/>
              </w:rPr>
              <w:t>. da a) ad e)</w:t>
            </w:r>
          </w:p>
        </w:tc>
        <w:tc>
          <w:tcPr>
            <w:tcW w:w="1550" w:type="dxa"/>
            <w:tcBorders>
              <w:top w:val="single" w:sz="4" w:space="0" w:color="auto"/>
              <w:left w:val="single" w:sz="4" w:space="0" w:color="auto"/>
              <w:bottom w:val="single" w:sz="4" w:space="0" w:color="auto"/>
              <w:right w:val="single" w:sz="4" w:space="0" w:color="auto"/>
            </w:tcBorders>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45,84</w:t>
            </w:r>
          </w:p>
        </w:tc>
      </w:tr>
      <w:tr w:rsidR="00AE08F7" w:rsidTr="00AE08F7">
        <w:trPr>
          <w:trHeight w:val="349"/>
        </w:trPr>
        <w:tc>
          <w:tcPr>
            <w:tcW w:w="9001" w:type="dxa"/>
            <w:gridSpan w:val="2"/>
            <w:tcBorders>
              <w:top w:val="single" w:sz="4" w:space="0" w:color="auto"/>
              <w:left w:val="single" w:sz="4" w:space="0" w:color="auto"/>
              <w:bottom w:val="single" w:sz="4" w:space="0" w:color="auto"/>
              <w:right w:val="single" w:sz="4" w:space="0" w:color="auto"/>
            </w:tcBorders>
            <w:vAlign w:val="center"/>
          </w:tcPr>
          <w:p w:rsidR="00AE08F7" w:rsidRPr="00C46F39" w:rsidRDefault="00AE08F7" w:rsidP="00AE08F7">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A3</w:t>
            </w:r>
            <w:r w:rsidRPr="00C46F39">
              <w:rPr>
                <w:rFonts w:ascii="Book Antiqua" w:hAnsi="Book Antiqua"/>
                <w:sz w:val="20"/>
              </w:rPr>
              <w:t>: ESERCIZI ALBERGHIERI (L.P. sul turismo 2002) ed EXTRA-ALBERGHIERI (art. 30 L.P. sul turismo 2002</w:t>
            </w:r>
          </w:p>
        </w:tc>
        <w:tc>
          <w:tcPr>
            <w:tcW w:w="1550" w:type="dxa"/>
            <w:tcBorders>
              <w:top w:val="single" w:sz="4" w:space="0" w:color="auto"/>
              <w:left w:val="single" w:sz="4" w:space="0" w:color="auto"/>
              <w:bottom w:val="single" w:sz="4" w:space="0" w:color="auto"/>
              <w:right w:val="single" w:sz="4" w:space="0" w:color="auto"/>
            </w:tcBorders>
            <w:vAlign w:val="center"/>
          </w:tcPr>
          <w:p w:rsidR="00AE08F7" w:rsidRPr="00C46F39" w:rsidRDefault="00AE08F7" w:rsidP="00AE08F7">
            <w:pPr>
              <w:jc w:val="center"/>
              <w:rPr>
                <w:rFonts w:ascii="Book Antiqua" w:hAnsi="Book Antiqua"/>
                <w:b/>
                <w:sz w:val="20"/>
              </w:rPr>
            </w:pPr>
            <w:r w:rsidRPr="00C46F39">
              <w:rPr>
                <w:rFonts w:ascii="Book Antiqua" w:hAnsi="Book Antiqua"/>
                <w:b/>
                <w:sz w:val="20"/>
              </w:rPr>
              <w:t>38,20</w:t>
            </w:r>
          </w:p>
        </w:tc>
      </w:tr>
      <w:tr w:rsidR="00AE08F7" w:rsidTr="00AE08F7">
        <w:trPr>
          <w:trHeight w:val="349"/>
        </w:trPr>
        <w:tc>
          <w:tcPr>
            <w:tcW w:w="9001" w:type="dxa"/>
            <w:gridSpan w:val="2"/>
            <w:tcBorders>
              <w:top w:val="single" w:sz="4" w:space="0" w:color="auto"/>
              <w:left w:val="single" w:sz="4" w:space="0" w:color="auto"/>
              <w:bottom w:val="single" w:sz="4" w:space="0" w:color="auto"/>
              <w:right w:val="single" w:sz="4" w:space="0" w:color="auto"/>
            </w:tcBorders>
            <w:vAlign w:val="center"/>
          </w:tcPr>
          <w:p w:rsidR="00AE08F7" w:rsidRPr="00C46F39" w:rsidRDefault="00AE08F7" w:rsidP="00AE08F7">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A4</w:t>
            </w:r>
            <w:r w:rsidRPr="00C46F39">
              <w:rPr>
                <w:rFonts w:ascii="Book Antiqua" w:hAnsi="Book Antiqua"/>
                <w:sz w:val="20"/>
              </w:rPr>
              <w:t>: ESERCIZI AGRITURISTICI</w:t>
            </w:r>
          </w:p>
        </w:tc>
        <w:tc>
          <w:tcPr>
            <w:tcW w:w="1550" w:type="dxa"/>
            <w:tcBorders>
              <w:top w:val="single" w:sz="4" w:space="0" w:color="auto"/>
              <w:left w:val="single" w:sz="4" w:space="0" w:color="auto"/>
              <w:bottom w:val="single" w:sz="4" w:space="0" w:color="auto"/>
              <w:right w:val="single" w:sz="4" w:space="0" w:color="auto"/>
            </w:tcBorders>
            <w:vAlign w:val="center"/>
          </w:tcPr>
          <w:p w:rsidR="00AE08F7" w:rsidRPr="00C46F39" w:rsidRDefault="00AE08F7" w:rsidP="00AE08F7">
            <w:pPr>
              <w:jc w:val="center"/>
              <w:rPr>
                <w:rFonts w:ascii="Book Antiqua" w:hAnsi="Book Antiqua"/>
                <w:b/>
                <w:sz w:val="20"/>
              </w:rPr>
            </w:pPr>
            <w:r w:rsidRPr="00C46F39">
              <w:rPr>
                <w:rFonts w:ascii="Book Antiqua" w:hAnsi="Book Antiqua"/>
                <w:b/>
                <w:sz w:val="20"/>
              </w:rPr>
              <w:t>38,20</w:t>
            </w:r>
          </w:p>
        </w:tc>
      </w:tr>
      <w:tr w:rsidR="00AE08F7" w:rsidTr="00AE08F7">
        <w:trPr>
          <w:trHeight w:val="349"/>
        </w:trPr>
        <w:tc>
          <w:tcPr>
            <w:tcW w:w="9001" w:type="dxa"/>
            <w:gridSpan w:val="2"/>
            <w:tcBorders>
              <w:top w:val="single" w:sz="4" w:space="0" w:color="auto"/>
              <w:left w:val="single" w:sz="4" w:space="0" w:color="auto"/>
              <w:bottom w:val="single" w:sz="18" w:space="0" w:color="auto"/>
              <w:right w:val="single" w:sz="4" w:space="0" w:color="auto"/>
            </w:tcBorders>
            <w:vAlign w:val="center"/>
          </w:tcPr>
          <w:p w:rsidR="00AE08F7" w:rsidRPr="00C46F39" w:rsidRDefault="00AE08F7" w:rsidP="00AE08F7">
            <w:pPr>
              <w:jc w:val="both"/>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C46F39">
              <w:rPr>
                <w:rFonts w:ascii="Book Antiqua" w:hAnsi="Book Antiqua"/>
                <w:b/>
                <w:sz w:val="20"/>
              </w:rPr>
              <w:t>A5</w:t>
            </w:r>
            <w:r w:rsidRPr="00C46F39">
              <w:rPr>
                <w:rFonts w:ascii="Book Antiqua" w:hAnsi="Book Antiqua"/>
                <w:sz w:val="20"/>
              </w:rPr>
              <w:t>: BIVACCHI, RIFUGI ALPINI ED ESCURSIONISTICI</w:t>
            </w:r>
          </w:p>
        </w:tc>
        <w:tc>
          <w:tcPr>
            <w:tcW w:w="1550" w:type="dxa"/>
            <w:tcBorders>
              <w:top w:val="single" w:sz="4" w:space="0" w:color="auto"/>
              <w:left w:val="single" w:sz="4" w:space="0" w:color="auto"/>
              <w:bottom w:val="single" w:sz="18" w:space="0" w:color="auto"/>
              <w:right w:val="single" w:sz="4" w:space="0" w:color="auto"/>
            </w:tcBorders>
            <w:vAlign w:val="center"/>
          </w:tcPr>
          <w:p w:rsidR="00AE08F7" w:rsidRPr="00C46F39" w:rsidRDefault="00AE08F7" w:rsidP="00AE08F7">
            <w:pPr>
              <w:jc w:val="center"/>
              <w:rPr>
                <w:rFonts w:ascii="Book Antiqua" w:hAnsi="Book Antiqua"/>
                <w:b/>
                <w:sz w:val="20"/>
              </w:rPr>
            </w:pPr>
            <w:r w:rsidRPr="00C46F39">
              <w:rPr>
                <w:rFonts w:ascii="Book Antiqua" w:hAnsi="Book Antiqua"/>
                <w:b/>
                <w:sz w:val="20"/>
              </w:rPr>
              <w:t>38,20</w:t>
            </w:r>
          </w:p>
        </w:tc>
      </w:tr>
    </w:tbl>
    <w:p w:rsidR="007367B5" w:rsidRDefault="007367B5" w:rsidP="007367B5">
      <w:pPr>
        <w:pStyle w:val="Titolo1"/>
        <w:spacing w:before="480" w:after="240"/>
        <w:rPr>
          <w:rFonts w:ascii="Book Antiqua" w:hAnsi="Book Antiqua"/>
          <w:sz w:val="12"/>
        </w:rPr>
      </w:pPr>
      <w:r>
        <w:rPr>
          <w:rFonts w:ascii="Book Antiqua" w:hAnsi="Book Antiqua"/>
        </w:rPr>
        <w:t>TABELLA CAMPEGGI</w:t>
      </w: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5"/>
      </w:tblGrid>
      <w:tr w:rsidR="00264382" w:rsidTr="00FC6666">
        <w:trPr>
          <w:trHeight w:val="534"/>
        </w:trPr>
        <w:tc>
          <w:tcPr>
            <w:tcW w:w="8796" w:type="dxa"/>
            <w:gridSpan w:val="2"/>
            <w:tcBorders>
              <w:bottom w:val="single" w:sz="18" w:space="0" w:color="auto"/>
            </w:tcBorders>
            <w:shd w:val="clear" w:color="auto" w:fill="C0C0C0"/>
            <w:vAlign w:val="center"/>
          </w:tcPr>
          <w:p w:rsidR="00264382" w:rsidRPr="005C4FBB" w:rsidRDefault="004D03CF" w:rsidP="00264382">
            <w:pPr>
              <w:jc w:val="center"/>
              <w:rPr>
                <w:rFonts w:ascii="Book Antiqua" w:hAnsi="Book Antiqua"/>
                <w:b/>
                <w:sz w:val="20"/>
              </w:rPr>
            </w:pPr>
            <w:r>
              <w:rPr>
                <w:rFonts w:ascii="Book Antiqua" w:hAnsi="Book Antiqua"/>
                <w:b/>
                <w:sz w:val="20"/>
              </w:rPr>
              <w:t xml:space="preserve">(A) </w:t>
            </w:r>
            <w:r w:rsidR="00264382" w:rsidRPr="00264382">
              <w:rPr>
                <w:rFonts w:ascii="Book Antiqua" w:hAnsi="Book Antiqua"/>
                <w:b/>
                <w:sz w:val="20"/>
              </w:rPr>
              <w:t>Codice e Descrizione</w:t>
            </w:r>
          </w:p>
        </w:tc>
        <w:tc>
          <w:tcPr>
            <w:tcW w:w="1555" w:type="dxa"/>
            <w:tcBorders>
              <w:bottom w:val="single" w:sz="18" w:space="0" w:color="auto"/>
            </w:tcBorders>
            <w:shd w:val="clear" w:color="auto" w:fill="C0C0C0"/>
            <w:vAlign w:val="center"/>
          </w:tcPr>
          <w:p w:rsidR="00264382" w:rsidRDefault="00264382" w:rsidP="00264382">
            <w:pPr>
              <w:jc w:val="center"/>
              <w:rPr>
                <w:rFonts w:ascii="Book Antiqua" w:hAnsi="Book Antiqua"/>
                <w:b/>
                <w:sz w:val="16"/>
              </w:rPr>
            </w:pPr>
            <w:r>
              <w:rPr>
                <w:rFonts w:ascii="Book Antiqua" w:hAnsi="Book Antiqua"/>
                <w:b/>
                <w:sz w:val="16"/>
              </w:rPr>
              <w:t xml:space="preserve">(B) costo al mq. </w:t>
            </w:r>
            <w:proofErr w:type="gramStart"/>
            <w:r>
              <w:rPr>
                <w:rFonts w:ascii="Book Antiqua" w:hAnsi="Book Antiqua"/>
                <w:b/>
                <w:sz w:val="16"/>
              </w:rPr>
              <w:t>tariffe</w:t>
            </w:r>
            <w:proofErr w:type="gramEnd"/>
            <w:r>
              <w:rPr>
                <w:rFonts w:ascii="Book Antiqua" w:hAnsi="Book Antiqua"/>
                <w:b/>
                <w:sz w:val="16"/>
              </w:rPr>
              <w:t xml:space="preserve"> dal 07/06/17</w:t>
            </w:r>
          </w:p>
        </w:tc>
      </w:tr>
      <w:tr w:rsidR="007367B5" w:rsidTr="00217C86">
        <w:trPr>
          <w:trHeight w:val="352"/>
        </w:trPr>
        <w:tc>
          <w:tcPr>
            <w:tcW w:w="7158" w:type="dxa"/>
            <w:vAlign w:val="center"/>
          </w:tcPr>
          <w:p w:rsidR="007367B5" w:rsidRPr="00C46F39" w:rsidRDefault="007367B5" w:rsidP="00264382">
            <w:pPr>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264382">
              <w:rPr>
                <w:rFonts w:ascii="Book Antiqua" w:hAnsi="Book Antiqua"/>
                <w:b/>
                <w:sz w:val="20"/>
              </w:rPr>
              <w:t>B1</w:t>
            </w:r>
            <w:r w:rsidRPr="00C46F39">
              <w:rPr>
                <w:rFonts w:ascii="Book Antiqua" w:hAnsi="Book Antiqua"/>
                <w:sz w:val="20"/>
              </w:rPr>
              <w:t xml:space="preserve"> – CAMPEGGI AREA</w:t>
            </w:r>
          </w:p>
        </w:tc>
        <w:tc>
          <w:tcPr>
            <w:tcW w:w="1638" w:type="dxa"/>
            <w:vAlign w:val="center"/>
          </w:tcPr>
          <w:p w:rsidR="007367B5" w:rsidRPr="00C46F39" w:rsidRDefault="007367B5" w:rsidP="00217C86">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5" w:type="dxa"/>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1,44</w:t>
            </w:r>
          </w:p>
        </w:tc>
      </w:tr>
      <w:tr w:rsidR="007367B5" w:rsidTr="00217C86">
        <w:trPr>
          <w:trHeight w:val="349"/>
        </w:trPr>
        <w:tc>
          <w:tcPr>
            <w:tcW w:w="7158" w:type="dxa"/>
            <w:tcBorders>
              <w:top w:val="single" w:sz="4" w:space="0" w:color="auto"/>
              <w:left w:val="single" w:sz="4" w:space="0" w:color="auto"/>
              <w:bottom w:val="single" w:sz="18" w:space="0" w:color="auto"/>
              <w:right w:val="single" w:sz="4" w:space="0" w:color="auto"/>
            </w:tcBorders>
            <w:vAlign w:val="center"/>
          </w:tcPr>
          <w:p w:rsidR="007367B5" w:rsidRPr="00C46F39" w:rsidRDefault="007367B5" w:rsidP="00264382">
            <w:pPr>
              <w:rPr>
                <w:rFonts w:ascii="Book Antiqua" w:hAnsi="Book Antiqua"/>
                <w:sz w:val="20"/>
              </w:rPr>
            </w:pPr>
            <w:proofErr w:type="gramStart"/>
            <w:r w:rsidRPr="00C46F39">
              <w:rPr>
                <w:rFonts w:ascii="Book Antiqua" w:hAnsi="Book Antiqua"/>
                <w:sz w:val="20"/>
              </w:rPr>
              <w:t>categoria</w:t>
            </w:r>
            <w:proofErr w:type="gramEnd"/>
            <w:r w:rsidRPr="00C46F39">
              <w:rPr>
                <w:rFonts w:ascii="Book Antiqua" w:hAnsi="Book Antiqua"/>
                <w:sz w:val="20"/>
              </w:rPr>
              <w:t xml:space="preserve"> </w:t>
            </w:r>
            <w:r w:rsidRPr="00264382">
              <w:rPr>
                <w:rFonts w:ascii="Book Antiqua" w:hAnsi="Book Antiqua"/>
                <w:b/>
                <w:sz w:val="20"/>
              </w:rPr>
              <w:t>B2</w:t>
            </w:r>
            <w:r w:rsidRPr="00C46F39">
              <w:rPr>
                <w:rFonts w:ascii="Book Antiqua" w:hAnsi="Book Antiqua"/>
                <w:sz w:val="20"/>
              </w:rPr>
              <w:t xml:space="preserve"> - CAMPEGGI STRUTTURE RICETTIVE PERMANENTI</w:t>
            </w:r>
          </w:p>
        </w:tc>
        <w:tc>
          <w:tcPr>
            <w:tcW w:w="1638" w:type="dxa"/>
            <w:tcBorders>
              <w:top w:val="single" w:sz="4" w:space="0" w:color="auto"/>
              <w:left w:val="single" w:sz="4" w:space="0" w:color="auto"/>
              <w:bottom w:val="single" w:sz="18" w:space="0" w:color="auto"/>
              <w:right w:val="single" w:sz="4" w:space="0" w:color="auto"/>
            </w:tcBorders>
            <w:vAlign w:val="center"/>
          </w:tcPr>
          <w:p w:rsidR="007367B5" w:rsidRPr="00C46F39" w:rsidRDefault="007367B5" w:rsidP="00217C86">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5" w:type="dxa"/>
            <w:tcBorders>
              <w:top w:val="single" w:sz="4" w:space="0" w:color="auto"/>
              <w:left w:val="single" w:sz="4" w:space="0" w:color="auto"/>
              <w:bottom w:val="single" w:sz="18" w:space="0" w:color="auto"/>
              <w:right w:val="single" w:sz="4" w:space="0" w:color="auto"/>
            </w:tcBorders>
            <w:vAlign w:val="center"/>
          </w:tcPr>
          <w:p w:rsidR="007367B5" w:rsidRPr="00C46F39" w:rsidRDefault="007367B5" w:rsidP="00217C86">
            <w:pPr>
              <w:jc w:val="center"/>
              <w:rPr>
                <w:rFonts w:ascii="Book Antiqua" w:hAnsi="Book Antiqua"/>
                <w:b/>
                <w:sz w:val="20"/>
              </w:rPr>
            </w:pPr>
            <w:r w:rsidRPr="00C46F39">
              <w:rPr>
                <w:rFonts w:ascii="Book Antiqua" w:hAnsi="Book Antiqua"/>
                <w:b/>
                <w:sz w:val="20"/>
              </w:rPr>
              <w:t>38,20</w:t>
            </w:r>
          </w:p>
        </w:tc>
      </w:tr>
    </w:tbl>
    <w:p w:rsidR="007367B5" w:rsidRDefault="007367B5" w:rsidP="007367B5">
      <w:pPr>
        <w:pStyle w:val="Titolo1"/>
        <w:rPr>
          <w:rFonts w:ascii="Book Antiqua" w:hAnsi="Book Antiqua"/>
        </w:rPr>
      </w:pPr>
    </w:p>
    <w:p w:rsidR="007367B5" w:rsidRDefault="007367B5" w:rsidP="007367B5">
      <w:pPr>
        <w:pStyle w:val="Titolo1"/>
        <w:spacing w:before="240" w:after="240"/>
        <w:rPr>
          <w:rFonts w:ascii="Book Antiqua" w:hAnsi="Book Antiqua"/>
          <w:sz w:val="12"/>
        </w:rPr>
      </w:pPr>
      <w:r>
        <w:rPr>
          <w:rFonts w:ascii="Book Antiqua" w:hAnsi="Book Antiqua"/>
        </w:rPr>
        <w:t xml:space="preserve">TABELLA EDILIZIA PRODUTTIVA </w:t>
      </w:r>
      <w:r w:rsidRPr="002631EA">
        <w:rPr>
          <w:rFonts w:ascii="Book Antiqua" w:hAnsi="Book Antiqua"/>
        </w:rPr>
        <w:t>ATTIVITA'</w:t>
      </w:r>
      <w:r>
        <w:rPr>
          <w:rFonts w:ascii="Book Antiqua" w:hAnsi="Book Antiqua"/>
        </w:rPr>
        <w:t xml:space="preserve"> </w:t>
      </w:r>
      <w:r w:rsidRPr="002631EA">
        <w:rPr>
          <w:rFonts w:ascii="Book Antiqua" w:hAnsi="Book Antiqua"/>
        </w:rPr>
        <w:t>PRODUTTIVE E</w:t>
      </w:r>
      <w:r>
        <w:rPr>
          <w:rFonts w:ascii="Book Antiqua" w:hAnsi="Book Antiqua"/>
        </w:rPr>
        <w:t xml:space="preserve"> </w:t>
      </w:r>
      <w:r w:rsidRPr="002631EA">
        <w:rPr>
          <w:rFonts w:ascii="Book Antiqua" w:hAnsi="Book Antiqua"/>
        </w:rPr>
        <w:t>COMMERCIO</w:t>
      </w:r>
      <w:r>
        <w:rPr>
          <w:rFonts w:ascii="Book Antiqua" w:hAnsi="Book Antiqua"/>
        </w:rPr>
        <w:t xml:space="preserve"> </w:t>
      </w:r>
      <w:r w:rsidRPr="002631EA">
        <w:rPr>
          <w:rFonts w:ascii="Book Antiqua" w:hAnsi="Book Antiqua"/>
        </w:rPr>
        <w:t>ALL'INGROSSO</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0"/>
      </w:tblGrid>
      <w:tr w:rsidR="004D03CF" w:rsidTr="00F54545">
        <w:trPr>
          <w:trHeight w:val="534"/>
        </w:trPr>
        <w:tc>
          <w:tcPr>
            <w:tcW w:w="8796" w:type="dxa"/>
            <w:gridSpan w:val="2"/>
            <w:tcBorders>
              <w:bottom w:val="single" w:sz="18" w:space="0" w:color="auto"/>
            </w:tcBorders>
            <w:shd w:val="clear" w:color="auto" w:fill="C0C0C0"/>
            <w:vAlign w:val="center"/>
          </w:tcPr>
          <w:p w:rsidR="004D03CF" w:rsidRPr="005C4FBB" w:rsidRDefault="004D03CF" w:rsidP="00264382">
            <w:pPr>
              <w:jc w:val="center"/>
              <w:rPr>
                <w:rFonts w:ascii="Book Antiqua" w:hAnsi="Book Antiqua"/>
                <w:b/>
                <w:sz w:val="20"/>
              </w:rPr>
            </w:pPr>
            <w:r>
              <w:rPr>
                <w:rFonts w:ascii="Book Antiqua" w:hAnsi="Book Antiqua"/>
                <w:b/>
                <w:sz w:val="20"/>
              </w:rPr>
              <w:t xml:space="preserve">(A) </w:t>
            </w:r>
            <w:r w:rsidRPr="00264382">
              <w:rPr>
                <w:rFonts w:ascii="Book Antiqua" w:hAnsi="Book Antiqua"/>
                <w:b/>
                <w:sz w:val="20"/>
              </w:rPr>
              <w:t>Codice e Descrizione</w:t>
            </w:r>
          </w:p>
        </w:tc>
        <w:tc>
          <w:tcPr>
            <w:tcW w:w="1550" w:type="dxa"/>
            <w:tcBorders>
              <w:bottom w:val="single" w:sz="18" w:space="0" w:color="auto"/>
            </w:tcBorders>
            <w:shd w:val="clear" w:color="auto" w:fill="C0C0C0"/>
            <w:vAlign w:val="center"/>
          </w:tcPr>
          <w:p w:rsidR="004D03CF" w:rsidRDefault="004D03CF" w:rsidP="00264382">
            <w:pPr>
              <w:jc w:val="center"/>
              <w:rPr>
                <w:rFonts w:ascii="Book Antiqua" w:hAnsi="Book Antiqua"/>
                <w:b/>
                <w:sz w:val="16"/>
              </w:rPr>
            </w:pPr>
            <w:r>
              <w:rPr>
                <w:rFonts w:ascii="Book Antiqua" w:hAnsi="Book Antiqua"/>
                <w:b/>
                <w:sz w:val="16"/>
              </w:rPr>
              <w:t xml:space="preserve">(B) costo al mq. </w:t>
            </w:r>
            <w:proofErr w:type="gramStart"/>
            <w:r>
              <w:rPr>
                <w:rFonts w:ascii="Book Antiqua" w:hAnsi="Book Antiqua"/>
                <w:b/>
                <w:sz w:val="16"/>
              </w:rPr>
              <w:t>tariffe</w:t>
            </w:r>
            <w:proofErr w:type="gramEnd"/>
            <w:r>
              <w:rPr>
                <w:rFonts w:ascii="Book Antiqua" w:hAnsi="Book Antiqua"/>
                <w:b/>
                <w:sz w:val="16"/>
              </w:rPr>
              <w:t xml:space="preserve"> dal 07/06/17</w:t>
            </w:r>
          </w:p>
        </w:tc>
      </w:tr>
      <w:tr w:rsidR="004D03CF" w:rsidTr="00217C86">
        <w:trPr>
          <w:trHeight w:val="424"/>
        </w:trPr>
        <w:tc>
          <w:tcPr>
            <w:tcW w:w="7158" w:type="dxa"/>
            <w:vAlign w:val="center"/>
          </w:tcPr>
          <w:p w:rsidR="004D03CF" w:rsidRPr="002631EA"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C1</w:t>
            </w:r>
            <w:r>
              <w:rPr>
                <w:rFonts w:ascii="Book Antiqua" w:hAnsi="Book Antiqua"/>
                <w:sz w:val="16"/>
              </w:rPr>
              <w:t xml:space="preserve"> - COSTRUZIONI ED IMPIANTI PER: </w:t>
            </w:r>
            <w:r w:rsidRPr="002631EA">
              <w:rPr>
                <w:rFonts w:ascii="Book Antiqua" w:hAnsi="Book Antiqua"/>
                <w:sz w:val="16"/>
              </w:rPr>
              <w:t>Industria e Artigianato di</w:t>
            </w:r>
            <w:r>
              <w:rPr>
                <w:rFonts w:ascii="Book Antiqua" w:hAnsi="Book Antiqua"/>
                <w:sz w:val="16"/>
              </w:rPr>
              <w:t xml:space="preserve"> </w:t>
            </w:r>
            <w:r w:rsidRPr="002631EA">
              <w:rPr>
                <w:rFonts w:ascii="Book Antiqua" w:hAnsi="Book Antiqua"/>
                <w:sz w:val="16"/>
              </w:rPr>
              <w:t>produzione</w:t>
            </w:r>
            <w:r>
              <w:rPr>
                <w:rFonts w:ascii="Book Antiqua" w:hAnsi="Book Antiqua"/>
                <w:sz w:val="16"/>
              </w:rPr>
              <w:t xml:space="preserve">, </w:t>
            </w:r>
            <w:r w:rsidRPr="002631EA">
              <w:rPr>
                <w:rFonts w:ascii="Book Antiqua" w:hAnsi="Book Antiqua"/>
                <w:sz w:val="16"/>
              </w:rPr>
              <w:t>Autotrasporto e</w:t>
            </w:r>
            <w:r>
              <w:rPr>
                <w:rFonts w:ascii="Book Antiqua" w:hAnsi="Book Antiqua"/>
                <w:sz w:val="16"/>
              </w:rPr>
              <w:t xml:space="preserve"> </w:t>
            </w:r>
            <w:r w:rsidRPr="002631EA">
              <w:rPr>
                <w:rFonts w:ascii="Book Antiqua" w:hAnsi="Book Antiqua"/>
                <w:sz w:val="16"/>
              </w:rPr>
              <w:t>magazzinaggio</w:t>
            </w:r>
            <w:r>
              <w:rPr>
                <w:rFonts w:ascii="Book Antiqua" w:hAnsi="Book Antiqua"/>
                <w:sz w:val="16"/>
              </w:rPr>
              <w:t xml:space="preserve">, </w:t>
            </w:r>
            <w:r w:rsidRPr="002631EA">
              <w:rPr>
                <w:rFonts w:ascii="Book Antiqua" w:hAnsi="Book Antiqua"/>
                <w:sz w:val="16"/>
              </w:rPr>
              <w:t>Commercio all'ingrosso</w:t>
            </w:r>
            <w:r>
              <w:rPr>
                <w:rFonts w:ascii="Book Antiqua" w:hAnsi="Book Antiqua"/>
                <w:sz w:val="16"/>
              </w:rPr>
              <w:t>.</w:t>
            </w:r>
          </w:p>
        </w:tc>
        <w:tc>
          <w:tcPr>
            <w:tcW w:w="1638" w:type="dxa"/>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vAlign w:val="center"/>
          </w:tcPr>
          <w:p w:rsidR="004D03CF" w:rsidRDefault="004D03CF" w:rsidP="004D03CF">
            <w:pPr>
              <w:jc w:val="center"/>
              <w:rPr>
                <w:rFonts w:ascii="Book Antiqua" w:hAnsi="Book Antiqua"/>
                <w:b/>
                <w:sz w:val="20"/>
              </w:rPr>
            </w:pPr>
            <w:r>
              <w:rPr>
                <w:rFonts w:ascii="Book Antiqua" w:hAnsi="Book Antiqua"/>
                <w:b/>
                <w:sz w:val="20"/>
              </w:rPr>
              <w:t>4,64</w:t>
            </w:r>
          </w:p>
        </w:tc>
      </w:tr>
      <w:tr w:rsidR="004D03CF" w:rsidTr="00217C86">
        <w:trPr>
          <w:trHeight w:val="424"/>
        </w:trPr>
        <w:tc>
          <w:tcPr>
            <w:tcW w:w="7158" w:type="dxa"/>
            <w:tcBorders>
              <w:top w:val="single" w:sz="4" w:space="0" w:color="auto"/>
              <w:left w:val="single" w:sz="4" w:space="0" w:color="auto"/>
              <w:bottom w:val="single" w:sz="4" w:space="0" w:color="auto"/>
              <w:right w:val="single" w:sz="4" w:space="0" w:color="auto"/>
            </w:tcBorders>
            <w:vAlign w:val="center"/>
          </w:tcPr>
          <w:p w:rsidR="004D03CF" w:rsidRPr="002631EA"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C2</w:t>
            </w:r>
            <w:r>
              <w:rPr>
                <w:rFonts w:ascii="Book Antiqua" w:hAnsi="Book Antiqua"/>
                <w:sz w:val="16"/>
              </w:rPr>
              <w:t xml:space="preserve"> – COSTRUZIONI ED IMPIANTI DESTINATI A: </w:t>
            </w:r>
            <w:r w:rsidRPr="002631EA">
              <w:rPr>
                <w:rFonts w:ascii="Book Antiqua" w:hAnsi="Book Antiqua"/>
                <w:sz w:val="16"/>
              </w:rPr>
              <w:t>Impianti di risalita e piste</w:t>
            </w:r>
            <w:r>
              <w:rPr>
                <w:rFonts w:ascii="Book Antiqua" w:hAnsi="Book Antiqua"/>
                <w:sz w:val="16"/>
              </w:rPr>
              <w:t xml:space="preserve"> </w:t>
            </w:r>
            <w:r w:rsidRPr="002631EA">
              <w:rPr>
                <w:rFonts w:ascii="Book Antiqua" w:hAnsi="Book Antiqua"/>
                <w:sz w:val="16"/>
              </w:rPr>
              <w:t>da sci</w:t>
            </w:r>
            <w:r>
              <w:rPr>
                <w:rFonts w:ascii="Book Antiqua" w:hAnsi="Book Antiqua"/>
                <w:sz w:val="16"/>
              </w:rPr>
              <w:t>.</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4,64</w:t>
            </w:r>
          </w:p>
        </w:tc>
      </w:tr>
      <w:tr w:rsidR="004D03CF" w:rsidTr="004D03CF">
        <w:trPr>
          <w:trHeight w:val="424"/>
        </w:trPr>
        <w:tc>
          <w:tcPr>
            <w:tcW w:w="7158" w:type="dxa"/>
            <w:tcBorders>
              <w:top w:val="single" w:sz="4" w:space="0" w:color="auto"/>
              <w:left w:val="single" w:sz="4" w:space="0" w:color="auto"/>
              <w:bottom w:val="single" w:sz="4" w:space="0" w:color="auto"/>
              <w:right w:val="single" w:sz="4" w:space="0" w:color="auto"/>
            </w:tcBorders>
            <w:vAlign w:val="center"/>
          </w:tcPr>
          <w:p w:rsidR="004D03CF" w:rsidRPr="002631EA"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C3</w:t>
            </w:r>
            <w:r>
              <w:rPr>
                <w:rFonts w:ascii="Book Antiqua" w:hAnsi="Book Antiqua"/>
                <w:sz w:val="16"/>
              </w:rPr>
              <w:t xml:space="preserve"> – </w:t>
            </w:r>
            <w:r w:rsidRPr="002631EA">
              <w:rPr>
                <w:rFonts w:ascii="Book Antiqua" w:hAnsi="Book Antiqua"/>
                <w:sz w:val="16"/>
              </w:rPr>
              <w:t>Attività di trasformazione,</w:t>
            </w:r>
            <w:r>
              <w:rPr>
                <w:rFonts w:ascii="Book Antiqua" w:hAnsi="Book Antiqua"/>
                <w:sz w:val="16"/>
              </w:rPr>
              <w:t xml:space="preserve"> </w:t>
            </w:r>
            <w:r w:rsidRPr="002631EA">
              <w:rPr>
                <w:rFonts w:ascii="Book Antiqua" w:hAnsi="Book Antiqua"/>
                <w:sz w:val="16"/>
              </w:rPr>
              <w:t>conservazione e</w:t>
            </w:r>
            <w:r>
              <w:rPr>
                <w:rFonts w:ascii="Book Antiqua" w:hAnsi="Book Antiqua"/>
                <w:sz w:val="16"/>
              </w:rPr>
              <w:t xml:space="preserve"> </w:t>
            </w:r>
            <w:r w:rsidRPr="002631EA">
              <w:rPr>
                <w:rFonts w:ascii="Book Antiqua" w:hAnsi="Book Antiqua"/>
                <w:sz w:val="16"/>
              </w:rPr>
              <w:t>valorizzazione di prodotti</w:t>
            </w:r>
            <w:r>
              <w:rPr>
                <w:rFonts w:ascii="Book Antiqua" w:hAnsi="Book Antiqua"/>
                <w:sz w:val="16"/>
              </w:rPr>
              <w:t xml:space="preserve"> </w:t>
            </w:r>
            <w:r w:rsidRPr="002631EA">
              <w:rPr>
                <w:rFonts w:ascii="Book Antiqua" w:hAnsi="Book Antiqua"/>
                <w:sz w:val="16"/>
              </w:rPr>
              <w:t>agricoli e maneggi</w:t>
            </w:r>
            <w:r>
              <w:rPr>
                <w:rFonts w:ascii="Book Antiqua" w:hAnsi="Book Antiqua"/>
                <w:sz w:val="16"/>
              </w:rPr>
              <w:t xml:space="preserve">: </w:t>
            </w:r>
            <w:r w:rsidRPr="002631EA">
              <w:rPr>
                <w:rFonts w:ascii="Book Antiqua" w:hAnsi="Book Antiqua"/>
                <w:sz w:val="16"/>
              </w:rPr>
              <w:t>destinate alla</w:t>
            </w:r>
            <w:r>
              <w:rPr>
                <w:rFonts w:ascii="Book Antiqua" w:hAnsi="Book Antiqua"/>
                <w:sz w:val="16"/>
              </w:rPr>
              <w:t xml:space="preserve"> </w:t>
            </w:r>
            <w:r w:rsidRPr="002631EA">
              <w:rPr>
                <w:rFonts w:ascii="Book Antiqua" w:hAnsi="Book Antiqua"/>
                <w:sz w:val="16"/>
              </w:rPr>
              <w:t>trasformazione, alla</w:t>
            </w:r>
            <w:r>
              <w:rPr>
                <w:rFonts w:ascii="Book Antiqua" w:hAnsi="Book Antiqua"/>
                <w:sz w:val="16"/>
              </w:rPr>
              <w:t xml:space="preserve"> </w:t>
            </w:r>
            <w:r w:rsidRPr="002631EA">
              <w:rPr>
                <w:rFonts w:ascii="Book Antiqua" w:hAnsi="Book Antiqua"/>
                <w:sz w:val="16"/>
              </w:rPr>
              <w:t>conservazione e/o alla</w:t>
            </w:r>
            <w:r>
              <w:rPr>
                <w:rFonts w:ascii="Book Antiqua" w:hAnsi="Book Antiqua"/>
                <w:sz w:val="16"/>
              </w:rPr>
              <w:t xml:space="preserve"> </w:t>
            </w:r>
            <w:r w:rsidRPr="002631EA">
              <w:rPr>
                <w:rFonts w:ascii="Book Antiqua" w:hAnsi="Book Antiqua"/>
                <w:sz w:val="16"/>
              </w:rPr>
              <w:t>valorizzazione dei prodotti</w:t>
            </w:r>
            <w:r>
              <w:rPr>
                <w:rFonts w:ascii="Book Antiqua" w:hAnsi="Book Antiqua"/>
                <w:sz w:val="16"/>
              </w:rPr>
              <w:t xml:space="preserve"> </w:t>
            </w:r>
            <w:r w:rsidRPr="002631EA">
              <w:rPr>
                <w:rFonts w:ascii="Book Antiqua" w:hAnsi="Book Antiqua"/>
                <w:sz w:val="16"/>
              </w:rPr>
              <w:t>del suolo e</w:t>
            </w:r>
            <w:r>
              <w:rPr>
                <w:rFonts w:ascii="Book Antiqua" w:hAnsi="Book Antiqua"/>
                <w:sz w:val="16"/>
              </w:rPr>
              <w:t xml:space="preserve"> </w:t>
            </w:r>
            <w:r w:rsidRPr="002631EA">
              <w:rPr>
                <w:rFonts w:ascii="Book Antiqua" w:hAnsi="Book Antiqua"/>
                <w:sz w:val="16"/>
              </w:rPr>
              <w:t>dell'allevamento (quali</w:t>
            </w:r>
            <w:r>
              <w:rPr>
                <w:rFonts w:ascii="Book Antiqua" w:hAnsi="Book Antiqua"/>
                <w:sz w:val="16"/>
              </w:rPr>
              <w:t xml:space="preserve"> </w:t>
            </w:r>
            <w:r w:rsidRPr="002631EA">
              <w:rPr>
                <w:rFonts w:ascii="Book Antiqua" w:hAnsi="Book Antiqua"/>
                <w:sz w:val="16"/>
              </w:rPr>
              <w:t>caseifici, cantine, oleifici,</w:t>
            </w:r>
            <w:r>
              <w:rPr>
                <w:rFonts w:ascii="Book Antiqua" w:hAnsi="Book Antiqua"/>
                <w:sz w:val="16"/>
              </w:rPr>
              <w:t xml:space="preserve"> segherie, ecc.)</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4,64</w:t>
            </w:r>
          </w:p>
        </w:tc>
      </w:tr>
      <w:tr w:rsidR="004D03CF" w:rsidTr="004D03CF">
        <w:trPr>
          <w:trHeight w:val="424"/>
        </w:trPr>
        <w:tc>
          <w:tcPr>
            <w:tcW w:w="7158" w:type="dxa"/>
            <w:tcBorders>
              <w:top w:val="single" w:sz="4" w:space="0" w:color="auto"/>
              <w:left w:val="single" w:sz="4" w:space="0" w:color="auto"/>
              <w:bottom w:val="single" w:sz="24" w:space="0" w:color="auto"/>
              <w:right w:val="single" w:sz="4" w:space="0" w:color="auto"/>
            </w:tcBorders>
            <w:vAlign w:val="center"/>
          </w:tcPr>
          <w:p w:rsidR="004D03CF" w:rsidRPr="002631EA"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C3</w:t>
            </w:r>
            <w:r>
              <w:rPr>
                <w:rFonts w:ascii="Book Antiqua" w:hAnsi="Book Antiqua"/>
                <w:sz w:val="16"/>
              </w:rPr>
              <w:t xml:space="preserve"> – </w:t>
            </w:r>
            <w:r w:rsidRPr="002631EA">
              <w:rPr>
                <w:rFonts w:ascii="Book Antiqua" w:hAnsi="Book Antiqua"/>
                <w:sz w:val="16"/>
              </w:rPr>
              <w:t>Attività di trasformazione,</w:t>
            </w:r>
            <w:r>
              <w:rPr>
                <w:rFonts w:ascii="Book Antiqua" w:hAnsi="Book Antiqua"/>
                <w:sz w:val="16"/>
              </w:rPr>
              <w:t xml:space="preserve"> </w:t>
            </w:r>
            <w:r w:rsidRPr="002631EA">
              <w:rPr>
                <w:rFonts w:ascii="Book Antiqua" w:hAnsi="Book Antiqua"/>
                <w:sz w:val="16"/>
              </w:rPr>
              <w:t>conservazione e</w:t>
            </w:r>
            <w:r>
              <w:rPr>
                <w:rFonts w:ascii="Book Antiqua" w:hAnsi="Book Antiqua"/>
                <w:sz w:val="16"/>
              </w:rPr>
              <w:t xml:space="preserve"> </w:t>
            </w:r>
            <w:r w:rsidRPr="002631EA">
              <w:rPr>
                <w:rFonts w:ascii="Book Antiqua" w:hAnsi="Book Antiqua"/>
                <w:sz w:val="16"/>
              </w:rPr>
              <w:t>valorizzazione di prodotti</w:t>
            </w:r>
            <w:r>
              <w:rPr>
                <w:rFonts w:ascii="Book Antiqua" w:hAnsi="Book Antiqua"/>
                <w:sz w:val="16"/>
              </w:rPr>
              <w:t xml:space="preserve"> </w:t>
            </w:r>
            <w:r w:rsidRPr="002631EA">
              <w:rPr>
                <w:rFonts w:ascii="Book Antiqua" w:hAnsi="Book Antiqua"/>
                <w:sz w:val="16"/>
              </w:rPr>
              <w:t>agricoli e maneggi</w:t>
            </w:r>
            <w:r>
              <w:rPr>
                <w:rFonts w:ascii="Book Antiqua" w:hAnsi="Book Antiqua"/>
                <w:sz w:val="16"/>
              </w:rPr>
              <w:t xml:space="preserve">: </w:t>
            </w:r>
            <w:r w:rsidRPr="002631EA">
              <w:rPr>
                <w:rFonts w:ascii="Book Antiqua" w:hAnsi="Book Antiqua"/>
                <w:sz w:val="16"/>
              </w:rPr>
              <w:t>Altre attività di</w:t>
            </w:r>
            <w:r>
              <w:rPr>
                <w:rFonts w:ascii="Book Antiqua" w:hAnsi="Book Antiqua"/>
                <w:sz w:val="16"/>
              </w:rPr>
              <w:t xml:space="preserve"> </w:t>
            </w:r>
            <w:r w:rsidRPr="002631EA">
              <w:rPr>
                <w:rFonts w:ascii="Book Antiqua" w:hAnsi="Book Antiqua"/>
                <w:sz w:val="16"/>
              </w:rPr>
              <w:t>coltivazione di fondo</w:t>
            </w:r>
            <w:r>
              <w:rPr>
                <w:rFonts w:ascii="Book Antiqua" w:hAnsi="Book Antiqua"/>
                <w:sz w:val="16"/>
              </w:rPr>
              <w:t xml:space="preserve"> </w:t>
            </w:r>
            <w:r w:rsidRPr="002631EA">
              <w:rPr>
                <w:rFonts w:ascii="Book Antiqua" w:hAnsi="Book Antiqua"/>
                <w:sz w:val="16"/>
              </w:rPr>
              <w:t>(quali manufatti di limitate</w:t>
            </w:r>
            <w:r>
              <w:rPr>
                <w:rFonts w:ascii="Book Antiqua" w:hAnsi="Book Antiqua"/>
                <w:sz w:val="16"/>
              </w:rPr>
              <w:t xml:space="preserve"> </w:t>
            </w:r>
            <w:r w:rsidRPr="002631EA">
              <w:rPr>
                <w:rFonts w:ascii="Book Antiqua" w:hAnsi="Book Antiqua"/>
                <w:sz w:val="16"/>
              </w:rPr>
              <w:t>dimensioni) e maneggi</w:t>
            </w:r>
          </w:p>
        </w:tc>
        <w:tc>
          <w:tcPr>
            <w:tcW w:w="1638" w:type="dxa"/>
            <w:tcBorders>
              <w:top w:val="single" w:sz="4" w:space="0" w:color="auto"/>
              <w:left w:val="single" w:sz="4" w:space="0" w:color="auto"/>
              <w:bottom w:val="single" w:sz="2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2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13,91</w:t>
            </w:r>
          </w:p>
        </w:tc>
      </w:tr>
    </w:tbl>
    <w:p w:rsidR="007367B5" w:rsidRDefault="007367B5" w:rsidP="007367B5">
      <w:pPr>
        <w:rPr>
          <w:rFonts w:ascii="Book Antiqua" w:hAnsi="Book Antiqua"/>
        </w:rPr>
      </w:pPr>
    </w:p>
    <w:p w:rsidR="007367B5" w:rsidRDefault="007367B5" w:rsidP="007367B5">
      <w:pPr>
        <w:pStyle w:val="Titolo1"/>
        <w:spacing w:after="240"/>
        <w:rPr>
          <w:rFonts w:ascii="Book Antiqua" w:hAnsi="Book Antiqua"/>
          <w:sz w:val="12"/>
        </w:rPr>
      </w:pPr>
      <w:r>
        <w:rPr>
          <w:rFonts w:ascii="Book Antiqua" w:hAnsi="Book Antiqua"/>
        </w:rPr>
        <w:t xml:space="preserve">TABELLA EDILIZIA PER </w:t>
      </w:r>
      <w:r w:rsidRPr="00BB7DC5">
        <w:rPr>
          <w:rFonts w:ascii="Book Antiqua" w:hAnsi="Book Antiqua"/>
        </w:rPr>
        <w:t>COMMERCIO,</w:t>
      </w:r>
      <w:r>
        <w:rPr>
          <w:rFonts w:ascii="Book Antiqua" w:hAnsi="Book Antiqua"/>
        </w:rPr>
        <w:t xml:space="preserve"> </w:t>
      </w:r>
      <w:r w:rsidRPr="00BB7DC5">
        <w:rPr>
          <w:rFonts w:ascii="Book Antiqua" w:hAnsi="Book Antiqua"/>
        </w:rPr>
        <w:t>ATTIVITA' AMMINISTRATIVE</w:t>
      </w:r>
      <w:r>
        <w:rPr>
          <w:rFonts w:ascii="Book Antiqua" w:hAnsi="Book Antiqua"/>
        </w:rPr>
        <w:t xml:space="preserve"> </w:t>
      </w:r>
      <w:r w:rsidRPr="00BB7DC5">
        <w:rPr>
          <w:rFonts w:ascii="Book Antiqua" w:hAnsi="Book Antiqua"/>
        </w:rPr>
        <w:t>E DI</w:t>
      </w:r>
      <w:r>
        <w:rPr>
          <w:rFonts w:ascii="Book Antiqua" w:hAnsi="Book Antiqua"/>
        </w:rPr>
        <w:t xml:space="preserve"> </w:t>
      </w:r>
      <w:r w:rsidRPr="00BB7DC5">
        <w:rPr>
          <w:rFonts w:ascii="Book Antiqua" w:hAnsi="Book Antiqua"/>
        </w:rPr>
        <w:t>CONCENTRAZIONE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0"/>
      </w:tblGrid>
      <w:tr w:rsidR="004D03CF" w:rsidTr="00A729D4">
        <w:trPr>
          <w:trHeight w:val="534"/>
        </w:trPr>
        <w:tc>
          <w:tcPr>
            <w:tcW w:w="8796" w:type="dxa"/>
            <w:gridSpan w:val="2"/>
            <w:tcBorders>
              <w:bottom w:val="single" w:sz="18" w:space="0" w:color="auto"/>
            </w:tcBorders>
            <w:shd w:val="clear" w:color="auto" w:fill="C0C0C0"/>
            <w:vAlign w:val="center"/>
          </w:tcPr>
          <w:p w:rsidR="004D03CF" w:rsidRPr="005C4FBB" w:rsidRDefault="004D03CF" w:rsidP="00264382">
            <w:pPr>
              <w:jc w:val="center"/>
              <w:rPr>
                <w:rFonts w:ascii="Book Antiqua" w:hAnsi="Book Antiqua"/>
                <w:b/>
                <w:sz w:val="20"/>
              </w:rPr>
            </w:pPr>
            <w:r>
              <w:rPr>
                <w:rFonts w:ascii="Book Antiqua" w:hAnsi="Book Antiqua"/>
                <w:b/>
                <w:sz w:val="20"/>
              </w:rPr>
              <w:t xml:space="preserve">(A) </w:t>
            </w:r>
            <w:r w:rsidRPr="00264382">
              <w:rPr>
                <w:rFonts w:ascii="Book Antiqua" w:hAnsi="Book Antiqua"/>
                <w:b/>
                <w:sz w:val="20"/>
              </w:rPr>
              <w:t>Codice e Descrizione</w:t>
            </w:r>
          </w:p>
        </w:tc>
        <w:tc>
          <w:tcPr>
            <w:tcW w:w="1550" w:type="dxa"/>
            <w:tcBorders>
              <w:bottom w:val="single" w:sz="18" w:space="0" w:color="auto"/>
            </w:tcBorders>
            <w:shd w:val="clear" w:color="auto" w:fill="C0C0C0"/>
            <w:vAlign w:val="center"/>
          </w:tcPr>
          <w:p w:rsidR="004D03CF" w:rsidRDefault="004D03CF" w:rsidP="00264382">
            <w:pPr>
              <w:jc w:val="center"/>
              <w:rPr>
                <w:rFonts w:ascii="Book Antiqua" w:hAnsi="Book Antiqua"/>
                <w:b/>
                <w:sz w:val="16"/>
              </w:rPr>
            </w:pPr>
            <w:r>
              <w:rPr>
                <w:rFonts w:ascii="Book Antiqua" w:hAnsi="Book Antiqua"/>
                <w:b/>
                <w:sz w:val="16"/>
              </w:rPr>
              <w:t xml:space="preserve">(B) costo al mq. </w:t>
            </w:r>
            <w:proofErr w:type="gramStart"/>
            <w:r>
              <w:rPr>
                <w:rFonts w:ascii="Book Antiqua" w:hAnsi="Book Antiqua"/>
                <w:b/>
                <w:sz w:val="16"/>
              </w:rPr>
              <w:t>tariffe</w:t>
            </w:r>
            <w:proofErr w:type="gramEnd"/>
            <w:r>
              <w:rPr>
                <w:rFonts w:ascii="Book Antiqua" w:hAnsi="Book Antiqua"/>
                <w:b/>
                <w:sz w:val="16"/>
              </w:rPr>
              <w:t xml:space="preserve"> dal 07/06/17</w:t>
            </w:r>
          </w:p>
        </w:tc>
      </w:tr>
      <w:tr w:rsidR="004D03CF" w:rsidTr="00217C86">
        <w:trPr>
          <w:trHeight w:val="648"/>
        </w:trPr>
        <w:tc>
          <w:tcPr>
            <w:tcW w:w="7158" w:type="dxa"/>
            <w:vAlign w:val="center"/>
          </w:tcPr>
          <w:p w:rsidR="004D03CF" w:rsidRPr="00CA0419"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D1</w:t>
            </w:r>
            <w:r>
              <w:rPr>
                <w:rFonts w:ascii="Book Antiqua" w:hAnsi="Book Antiqua"/>
                <w:sz w:val="16"/>
              </w:rPr>
              <w:t xml:space="preserve"> – </w:t>
            </w:r>
            <w:r w:rsidRPr="00CA0419">
              <w:rPr>
                <w:rFonts w:ascii="Book Antiqua" w:hAnsi="Book Antiqua"/>
                <w:sz w:val="16"/>
              </w:rPr>
              <w:t>COMMERCIO</w:t>
            </w:r>
            <w:r>
              <w:rPr>
                <w:rFonts w:ascii="Book Antiqua" w:hAnsi="Book Antiqua"/>
                <w:sz w:val="16"/>
              </w:rPr>
              <w:t xml:space="preserve"> </w:t>
            </w:r>
            <w:r w:rsidRPr="00CA0419">
              <w:rPr>
                <w:rFonts w:ascii="Book Antiqua" w:hAnsi="Book Antiqua"/>
                <w:sz w:val="16"/>
              </w:rPr>
              <w:t>Medie strutture di vendita</w:t>
            </w:r>
            <w:r>
              <w:rPr>
                <w:rFonts w:ascii="Book Antiqua" w:hAnsi="Book Antiqua"/>
                <w:sz w:val="16"/>
              </w:rPr>
              <w:t xml:space="preserve"> </w:t>
            </w:r>
            <w:r w:rsidRPr="00CA0419">
              <w:rPr>
                <w:rFonts w:ascii="Book Antiqua" w:hAnsi="Book Antiqua"/>
                <w:sz w:val="16"/>
              </w:rPr>
              <w:t>Grandi strutture di</w:t>
            </w:r>
            <w:r>
              <w:rPr>
                <w:rFonts w:ascii="Book Antiqua" w:hAnsi="Book Antiqua"/>
                <w:sz w:val="16"/>
              </w:rPr>
              <w:t xml:space="preserve"> </w:t>
            </w:r>
            <w:r w:rsidRPr="00CA0419">
              <w:rPr>
                <w:rFonts w:ascii="Book Antiqua" w:hAnsi="Book Antiqua"/>
                <w:sz w:val="16"/>
              </w:rPr>
              <w:t>vendita</w:t>
            </w:r>
          </w:p>
        </w:tc>
        <w:tc>
          <w:tcPr>
            <w:tcW w:w="1638" w:type="dxa"/>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vAlign w:val="center"/>
          </w:tcPr>
          <w:p w:rsidR="004D03CF" w:rsidRDefault="004D03CF" w:rsidP="004D03CF">
            <w:pPr>
              <w:jc w:val="center"/>
              <w:rPr>
                <w:rFonts w:ascii="Book Antiqua" w:hAnsi="Book Antiqua"/>
                <w:b/>
                <w:sz w:val="20"/>
              </w:rPr>
            </w:pPr>
            <w:r>
              <w:rPr>
                <w:rFonts w:ascii="Book Antiqua" w:hAnsi="Book Antiqua"/>
                <w:b/>
                <w:sz w:val="20"/>
              </w:rPr>
              <w:t>26,23</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5E13EC"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D2</w:t>
            </w:r>
            <w:r>
              <w:rPr>
                <w:rFonts w:ascii="Book Antiqua" w:hAnsi="Book Antiqua"/>
                <w:sz w:val="16"/>
              </w:rPr>
              <w:t xml:space="preserve"> –</w:t>
            </w:r>
            <w:r w:rsidRPr="005E13EC">
              <w:rPr>
                <w:rFonts w:ascii="Book Antiqua" w:hAnsi="Book Antiqua"/>
                <w:sz w:val="16"/>
              </w:rPr>
              <w:t>COMMERCIO DI</w:t>
            </w:r>
            <w:r>
              <w:rPr>
                <w:rFonts w:ascii="Book Antiqua" w:hAnsi="Book Antiqua"/>
                <w:sz w:val="16"/>
              </w:rPr>
              <w:t xml:space="preserve"> </w:t>
            </w:r>
            <w:r w:rsidRPr="005E13EC">
              <w:rPr>
                <w:rFonts w:ascii="Book Antiqua" w:hAnsi="Book Antiqua"/>
                <w:sz w:val="16"/>
              </w:rPr>
              <w:t>VICINATO E PUBBLICI</w:t>
            </w:r>
            <w:r>
              <w:rPr>
                <w:rFonts w:ascii="Book Antiqua" w:hAnsi="Book Antiqua"/>
                <w:sz w:val="16"/>
              </w:rPr>
              <w:t xml:space="preserve"> </w:t>
            </w:r>
            <w:r w:rsidRPr="005E13EC">
              <w:rPr>
                <w:rFonts w:ascii="Book Antiqua" w:hAnsi="Book Antiqua"/>
                <w:sz w:val="16"/>
              </w:rPr>
              <w:t>ESERCIZI</w:t>
            </w:r>
            <w:r>
              <w:rPr>
                <w:rFonts w:ascii="Book Antiqua" w:hAnsi="Book Antiqua"/>
                <w:sz w:val="16"/>
              </w:rPr>
              <w:t xml:space="preserve"> </w:t>
            </w:r>
            <w:r w:rsidRPr="005E13EC">
              <w:rPr>
                <w:rFonts w:ascii="Book Antiqua" w:hAnsi="Book Antiqua"/>
                <w:sz w:val="16"/>
              </w:rPr>
              <w:t>Commercio al dettaglio di</w:t>
            </w:r>
          </w:p>
          <w:p w:rsidR="004D03CF" w:rsidRPr="005E13EC" w:rsidRDefault="004D03CF" w:rsidP="004D03CF">
            <w:pPr>
              <w:jc w:val="both"/>
              <w:rPr>
                <w:rFonts w:ascii="Book Antiqua" w:hAnsi="Book Antiqua"/>
                <w:sz w:val="16"/>
              </w:rPr>
            </w:pPr>
            <w:proofErr w:type="gramStart"/>
            <w:r w:rsidRPr="005E13EC">
              <w:rPr>
                <w:rFonts w:ascii="Book Antiqua" w:hAnsi="Book Antiqua"/>
                <w:sz w:val="16"/>
              </w:rPr>
              <w:t>vicinato</w:t>
            </w:r>
            <w:proofErr w:type="gramEnd"/>
            <w:r w:rsidRPr="005E13EC">
              <w:rPr>
                <w:rFonts w:ascii="Book Antiqua" w:hAnsi="Book Antiqua"/>
                <w:sz w:val="16"/>
              </w:rPr>
              <w:t xml:space="preserve"> e altre attività di</w:t>
            </w:r>
            <w:r>
              <w:rPr>
                <w:rFonts w:ascii="Book Antiqua" w:hAnsi="Book Antiqua"/>
                <w:sz w:val="16"/>
              </w:rPr>
              <w:t xml:space="preserve"> </w:t>
            </w:r>
            <w:r w:rsidRPr="005E13EC">
              <w:rPr>
                <w:rFonts w:ascii="Book Antiqua" w:hAnsi="Book Antiqua"/>
                <w:sz w:val="16"/>
              </w:rPr>
              <w:t>servizio</w:t>
            </w:r>
            <w:r>
              <w:rPr>
                <w:rFonts w:ascii="Book Antiqua" w:hAnsi="Book Antiqua"/>
                <w:sz w:val="16"/>
              </w:rPr>
              <w:t xml:space="preserve"> </w:t>
            </w:r>
            <w:r w:rsidRPr="005E13EC">
              <w:rPr>
                <w:rFonts w:ascii="Book Antiqua" w:hAnsi="Book Antiqua"/>
                <w:sz w:val="16"/>
              </w:rPr>
              <w:t>esercizi di vicinato</w:t>
            </w:r>
            <w:r>
              <w:rPr>
                <w:rFonts w:ascii="Book Antiqua" w:hAnsi="Book Antiqua"/>
                <w:sz w:val="16"/>
              </w:rPr>
              <w:t xml:space="preserve"> </w:t>
            </w:r>
            <w:r w:rsidRPr="005E13EC">
              <w:rPr>
                <w:rFonts w:ascii="Book Antiqua" w:hAnsi="Book Antiqua"/>
                <w:sz w:val="16"/>
              </w:rPr>
              <w:t>farmacie</w:t>
            </w:r>
            <w:r>
              <w:rPr>
                <w:rFonts w:ascii="Book Antiqua" w:hAnsi="Book Antiqua"/>
                <w:sz w:val="16"/>
              </w:rPr>
              <w:t xml:space="preserve"> </w:t>
            </w:r>
            <w:r w:rsidRPr="005E13EC">
              <w:rPr>
                <w:rFonts w:ascii="Book Antiqua" w:hAnsi="Book Antiqua"/>
                <w:sz w:val="16"/>
              </w:rPr>
              <w:t>tabacchi</w:t>
            </w:r>
            <w:r>
              <w:rPr>
                <w:rFonts w:ascii="Book Antiqua" w:hAnsi="Book Antiqua"/>
                <w:sz w:val="16"/>
              </w:rPr>
              <w:t xml:space="preserve"> </w:t>
            </w:r>
            <w:r w:rsidRPr="005E13EC">
              <w:rPr>
                <w:rFonts w:ascii="Book Antiqua" w:hAnsi="Book Antiqua"/>
                <w:sz w:val="16"/>
              </w:rPr>
              <w:t>edicole</w:t>
            </w:r>
            <w:r>
              <w:rPr>
                <w:rFonts w:ascii="Book Antiqua" w:hAnsi="Book Antiqua"/>
                <w:sz w:val="16"/>
              </w:rPr>
              <w:t xml:space="preserve">. </w:t>
            </w:r>
            <w:r w:rsidRPr="005E13EC">
              <w:rPr>
                <w:rFonts w:ascii="Book Antiqua" w:hAnsi="Book Antiqua"/>
                <w:sz w:val="16"/>
              </w:rPr>
              <w:t>Pubblici esercizi bar</w:t>
            </w:r>
            <w:r>
              <w:rPr>
                <w:rFonts w:ascii="Book Antiqua" w:hAnsi="Book Antiqua"/>
                <w:sz w:val="16"/>
              </w:rPr>
              <w:t xml:space="preserve"> </w:t>
            </w:r>
            <w:r w:rsidRPr="005E13EC">
              <w:rPr>
                <w:rFonts w:ascii="Book Antiqua" w:hAnsi="Book Antiqua"/>
                <w:sz w:val="16"/>
              </w:rPr>
              <w:t>ristoranti</w:t>
            </w:r>
            <w:r>
              <w:rPr>
                <w:rFonts w:ascii="Book Antiqua" w:hAnsi="Book Antiqua"/>
                <w:sz w:val="16"/>
              </w:rPr>
              <w:t xml:space="preserve"> </w:t>
            </w:r>
            <w:r w:rsidRPr="005E13EC">
              <w:rPr>
                <w:rFonts w:ascii="Book Antiqua" w:hAnsi="Book Antiqua"/>
                <w:sz w:val="16"/>
              </w:rPr>
              <w:t>mense</w:t>
            </w:r>
            <w:r>
              <w:rPr>
                <w:rFonts w:ascii="Book Antiqua" w:hAnsi="Book Antiqua"/>
                <w:sz w:val="16"/>
              </w:rPr>
              <w:t xml:space="preserve"> </w:t>
            </w:r>
            <w:r w:rsidRPr="005E13EC">
              <w:rPr>
                <w:rFonts w:ascii="Book Antiqua" w:hAnsi="Book Antiqua"/>
                <w:sz w:val="16"/>
              </w:rPr>
              <w:t>rosticcerie</w:t>
            </w:r>
            <w:r>
              <w:rPr>
                <w:rFonts w:ascii="Book Antiqua" w:hAnsi="Book Antiqua"/>
                <w:sz w:val="16"/>
              </w:rPr>
              <w:t xml:space="preserve"> </w:t>
            </w:r>
            <w:r w:rsidRPr="005E13EC">
              <w:rPr>
                <w:rFonts w:ascii="Book Antiqua" w:hAnsi="Book Antiqua"/>
                <w:sz w:val="16"/>
              </w:rPr>
              <w:t>somministrazione</w:t>
            </w:r>
            <w:r>
              <w:rPr>
                <w:rFonts w:ascii="Book Antiqua" w:hAnsi="Book Antiqua"/>
                <w:sz w:val="16"/>
              </w:rPr>
              <w:t xml:space="preserve"> </w:t>
            </w:r>
            <w:r w:rsidRPr="005E13EC">
              <w:rPr>
                <w:rFonts w:ascii="Book Antiqua" w:hAnsi="Book Antiqua"/>
                <w:sz w:val="16"/>
              </w:rPr>
              <w:t>alimentare</w:t>
            </w:r>
            <w:r>
              <w:rPr>
                <w:rFonts w:ascii="Book Antiqua" w:hAnsi="Book Antiqua"/>
                <w:sz w:val="16"/>
              </w:rPr>
              <w:t xml:space="preserve"> </w:t>
            </w:r>
            <w:r w:rsidRPr="005E13EC">
              <w:rPr>
                <w:rFonts w:ascii="Book Antiqua" w:hAnsi="Book Antiqua"/>
                <w:sz w:val="16"/>
              </w:rPr>
              <w:t>enoteca</w:t>
            </w:r>
            <w:r>
              <w:rPr>
                <w:rFonts w:ascii="Book Antiqua" w:hAnsi="Book Antiqua"/>
                <w:sz w:val="16"/>
              </w:rPr>
              <w:t xml:space="preserve"> </w:t>
            </w:r>
            <w:r w:rsidRPr="005E13EC">
              <w:rPr>
                <w:rFonts w:ascii="Book Antiqua" w:hAnsi="Book Antiqua"/>
                <w:sz w:val="16"/>
              </w:rPr>
              <w:t>sale giochi</w:t>
            </w:r>
            <w:r>
              <w:rPr>
                <w:rFonts w:ascii="Book Antiqua" w:hAnsi="Book Antiqua"/>
                <w:sz w:val="16"/>
              </w:rPr>
              <w:t xml:space="preserve">. </w:t>
            </w:r>
            <w:r w:rsidRPr="005E13EC">
              <w:rPr>
                <w:rFonts w:ascii="Book Antiqua" w:hAnsi="Book Antiqua"/>
                <w:sz w:val="16"/>
              </w:rPr>
              <w:t>Attività di servizio alla</w:t>
            </w:r>
            <w:r>
              <w:rPr>
                <w:rFonts w:ascii="Book Antiqua" w:hAnsi="Book Antiqua"/>
                <w:sz w:val="16"/>
              </w:rPr>
              <w:t xml:space="preserve"> </w:t>
            </w:r>
            <w:r w:rsidRPr="005E13EC">
              <w:rPr>
                <w:rFonts w:ascii="Book Antiqua" w:hAnsi="Book Antiqua"/>
                <w:sz w:val="16"/>
              </w:rPr>
              <w:t>residenza svolte al piano</w:t>
            </w:r>
            <w:r>
              <w:rPr>
                <w:rFonts w:ascii="Book Antiqua" w:hAnsi="Book Antiqua"/>
                <w:sz w:val="16"/>
              </w:rPr>
              <w:t xml:space="preserve"> </w:t>
            </w:r>
            <w:r w:rsidRPr="005E13EC">
              <w:rPr>
                <w:rFonts w:ascii="Book Antiqua" w:hAnsi="Book Antiqua"/>
                <w:sz w:val="16"/>
              </w:rPr>
              <w:t>terra</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26,23</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CD0FAC" w:rsidRDefault="004D03CF" w:rsidP="004D03CF">
            <w:pPr>
              <w:jc w:val="both"/>
              <w:rPr>
                <w:rFonts w:ascii="Book Antiqua" w:hAnsi="Book Antiqua"/>
                <w:sz w:val="16"/>
              </w:rPr>
            </w:pPr>
            <w:proofErr w:type="gramStart"/>
            <w:r>
              <w:rPr>
                <w:rFonts w:ascii="Book Antiqua" w:hAnsi="Book Antiqua"/>
                <w:sz w:val="16"/>
              </w:rPr>
              <w:lastRenderedPageBreak/>
              <w:t>categoria</w:t>
            </w:r>
            <w:proofErr w:type="gramEnd"/>
            <w:r>
              <w:rPr>
                <w:rFonts w:ascii="Book Antiqua" w:hAnsi="Book Antiqua"/>
                <w:sz w:val="16"/>
              </w:rPr>
              <w:t xml:space="preserve"> </w:t>
            </w:r>
            <w:r w:rsidRPr="004D03CF">
              <w:rPr>
                <w:rFonts w:ascii="Book Antiqua" w:hAnsi="Book Antiqua"/>
                <w:b/>
                <w:sz w:val="16"/>
              </w:rPr>
              <w:t>D3.1</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Attività direzionali e</w:t>
            </w:r>
          </w:p>
          <w:p w:rsidR="004D03CF" w:rsidRPr="00CD0FAC" w:rsidRDefault="004D03CF" w:rsidP="004D03CF">
            <w:pPr>
              <w:jc w:val="both"/>
              <w:rPr>
                <w:rFonts w:ascii="Book Antiqua" w:hAnsi="Book Antiqua"/>
                <w:sz w:val="16"/>
              </w:rPr>
            </w:pPr>
            <w:proofErr w:type="gramStart"/>
            <w:r w:rsidRPr="00CD0FAC">
              <w:rPr>
                <w:rFonts w:ascii="Book Antiqua" w:hAnsi="Book Antiqua"/>
                <w:sz w:val="16"/>
              </w:rPr>
              <w:t>grandi</w:t>
            </w:r>
            <w:proofErr w:type="gramEnd"/>
            <w:r w:rsidRPr="00CD0FAC">
              <w:rPr>
                <w:rFonts w:ascii="Book Antiqua" w:hAnsi="Book Antiqua"/>
                <w:sz w:val="16"/>
              </w:rPr>
              <w:t xml:space="preserve"> uffici</w:t>
            </w:r>
            <w:r>
              <w:rPr>
                <w:rFonts w:ascii="Book Antiqua" w:hAnsi="Book Antiqua"/>
                <w:sz w:val="16"/>
              </w:rPr>
              <w:t xml:space="preserve"> </w:t>
            </w:r>
            <w:r w:rsidRPr="00CD0FAC">
              <w:rPr>
                <w:rFonts w:ascii="Book Antiqua" w:hAnsi="Book Antiqua"/>
                <w:sz w:val="16"/>
              </w:rPr>
              <w:t>sedi direzionali di attività</w:t>
            </w:r>
            <w:r>
              <w:rPr>
                <w:rFonts w:ascii="Book Antiqua" w:hAnsi="Book Antiqua"/>
                <w:sz w:val="16"/>
              </w:rPr>
              <w:t xml:space="preserve"> </w:t>
            </w:r>
            <w:r w:rsidRPr="00CD0FAC">
              <w:rPr>
                <w:rFonts w:ascii="Book Antiqua" w:hAnsi="Book Antiqua"/>
                <w:sz w:val="16"/>
              </w:rPr>
              <w:t>o imprese</w:t>
            </w:r>
            <w:r>
              <w:rPr>
                <w:rFonts w:ascii="Book Antiqua" w:hAnsi="Book Antiqua"/>
                <w:sz w:val="16"/>
              </w:rPr>
              <w:t xml:space="preserve"> </w:t>
            </w:r>
            <w:r w:rsidRPr="00CD0FAC">
              <w:rPr>
                <w:rFonts w:ascii="Book Antiqua" w:hAnsi="Book Antiqua"/>
                <w:sz w:val="16"/>
              </w:rPr>
              <w:t>uffici di superficie</w:t>
            </w:r>
            <w:r>
              <w:rPr>
                <w:rFonts w:ascii="Book Antiqua" w:hAnsi="Book Antiqua"/>
                <w:sz w:val="16"/>
              </w:rPr>
              <w:t xml:space="preserve"> </w:t>
            </w:r>
            <w:r w:rsidRPr="00CD0FAC">
              <w:rPr>
                <w:rFonts w:ascii="Book Antiqua" w:hAnsi="Book Antiqua"/>
                <w:sz w:val="16"/>
              </w:rPr>
              <w:t>superiore a 200 mq</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26,23</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CD0FAC"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D3.2</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Funzioni amministrative servizi alle imprese</w:t>
            </w:r>
            <w:r>
              <w:rPr>
                <w:rFonts w:ascii="Book Antiqua" w:hAnsi="Book Antiqua"/>
                <w:sz w:val="16"/>
              </w:rPr>
              <w:t xml:space="preserve"> </w:t>
            </w:r>
            <w:r w:rsidRPr="00CD0FAC">
              <w:rPr>
                <w:rFonts w:ascii="Book Antiqua" w:hAnsi="Book Antiqua"/>
                <w:sz w:val="16"/>
              </w:rPr>
              <w:t>banche e assicurazioni</w:t>
            </w:r>
            <w:r>
              <w:rPr>
                <w:rFonts w:ascii="Book Antiqua" w:hAnsi="Book Antiqua"/>
                <w:sz w:val="16"/>
              </w:rPr>
              <w:t xml:space="preserve"> </w:t>
            </w:r>
            <w:r w:rsidRPr="00CD0FAC">
              <w:rPr>
                <w:rFonts w:ascii="Book Antiqua" w:hAnsi="Book Antiqua"/>
                <w:sz w:val="16"/>
              </w:rPr>
              <w:t>uffici postali</w:t>
            </w:r>
            <w:r>
              <w:rPr>
                <w:rFonts w:ascii="Book Antiqua" w:hAnsi="Book Antiqua"/>
                <w:sz w:val="16"/>
              </w:rPr>
              <w:t>.</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26,23</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451424"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D3.3</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w:t>
            </w:r>
            <w:r w:rsidRPr="00451424">
              <w:rPr>
                <w:rFonts w:ascii="Book Antiqua" w:hAnsi="Book Antiqua"/>
                <w:sz w:val="16"/>
              </w:rPr>
              <w:t>Servizi pubblici</w:t>
            </w:r>
            <w:r>
              <w:rPr>
                <w:rFonts w:ascii="Book Antiqua" w:hAnsi="Book Antiqua"/>
                <w:sz w:val="16"/>
              </w:rPr>
              <w:t>,</w:t>
            </w:r>
            <w:r w:rsidRPr="00451424">
              <w:rPr>
                <w:rFonts w:ascii="Book Antiqua" w:hAnsi="Book Antiqua"/>
                <w:sz w:val="16"/>
              </w:rPr>
              <w:t xml:space="preserve"> </w:t>
            </w:r>
            <w:r>
              <w:rPr>
                <w:rFonts w:ascii="Book Antiqua" w:hAnsi="Book Antiqua"/>
                <w:sz w:val="16"/>
              </w:rPr>
              <w:t>a</w:t>
            </w:r>
            <w:r w:rsidRPr="00451424">
              <w:rPr>
                <w:rFonts w:ascii="Book Antiqua" w:hAnsi="Book Antiqua"/>
                <w:sz w:val="16"/>
              </w:rPr>
              <w:t>ttrezzature private di</w:t>
            </w:r>
            <w:r>
              <w:rPr>
                <w:rFonts w:ascii="Book Antiqua" w:hAnsi="Book Antiqua"/>
                <w:sz w:val="16"/>
              </w:rPr>
              <w:t xml:space="preserve"> </w:t>
            </w:r>
            <w:r w:rsidRPr="00451424">
              <w:rPr>
                <w:rFonts w:ascii="Book Antiqua" w:hAnsi="Book Antiqua"/>
                <w:sz w:val="16"/>
              </w:rPr>
              <w:t>interesse comune</w:t>
            </w:r>
            <w:r>
              <w:rPr>
                <w:rFonts w:ascii="Book Antiqua" w:hAnsi="Book Antiqua"/>
                <w:sz w:val="16"/>
              </w:rPr>
              <w:t>, a</w:t>
            </w:r>
            <w:r w:rsidRPr="00451424">
              <w:rPr>
                <w:rFonts w:ascii="Book Antiqua" w:hAnsi="Book Antiqua"/>
                <w:sz w:val="16"/>
              </w:rPr>
              <w:t>ttrezzature sportive</w:t>
            </w:r>
            <w:r>
              <w:rPr>
                <w:rFonts w:ascii="Book Antiqua" w:hAnsi="Book Antiqua"/>
                <w:sz w:val="16"/>
              </w:rPr>
              <w:t>, c</w:t>
            </w:r>
            <w:r w:rsidRPr="00451424">
              <w:rPr>
                <w:rFonts w:ascii="Book Antiqua" w:hAnsi="Book Antiqua"/>
                <w:sz w:val="16"/>
              </w:rPr>
              <w:t>imiteri privati</w:t>
            </w:r>
            <w:r>
              <w:rPr>
                <w:rFonts w:ascii="Book Antiqua" w:hAnsi="Book Antiqua"/>
                <w:sz w:val="16"/>
              </w:rPr>
              <w:t xml:space="preserve">, </w:t>
            </w:r>
            <w:r w:rsidRPr="00451424">
              <w:rPr>
                <w:rFonts w:ascii="Book Antiqua" w:hAnsi="Book Antiqua"/>
                <w:sz w:val="16"/>
              </w:rPr>
              <w:t>fiere</w:t>
            </w:r>
            <w:r>
              <w:rPr>
                <w:rFonts w:ascii="Book Antiqua" w:hAnsi="Book Antiqua"/>
                <w:sz w:val="16"/>
              </w:rPr>
              <w:t>.</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39,34</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0A469D"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D3.3</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w:t>
            </w:r>
            <w:r w:rsidRPr="000A469D">
              <w:rPr>
                <w:rFonts w:ascii="Book Antiqua" w:hAnsi="Book Antiqua"/>
                <w:sz w:val="16"/>
              </w:rPr>
              <w:t>Attività diretta alla</w:t>
            </w:r>
          </w:p>
          <w:p w:rsidR="004D03CF" w:rsidRPr="000A469D" w:rsidRDefault="004D03CF" w:rsidP="004D03CF">
            <w:pPr>
              <w:jc w:val="both"/>
              <w:rPr>
                <w:rFonts w:ascii="Book Antiqua" w:hAnsi="Book Antiqua"/>
                <w:sz w:val="16"/>
              </w:rPr>
            </w:pPr>
            <w:proofErr w:type="gramStart"/>
            <w:r w:rsidRPr="000A469D">
              <w:rPr>
                <w:rFonts w:ascii="Book Antiqua" w:hAnsi="Book Antiqua"/>
                <w:sz w:val="16"/>
              </w:rPr>
              <w:t>prestazione</w:t>
            </w:r>
            <w:proofErr w:type="gramEnd"/>
            <w:r w:rsidRPr="000A469D">
              <w:rPr>
                <w:rFonts w:ascii="Book Antiqua" w:hAnsi="Book Antiqua"/>
                <w:sz w:val="16"/>
              </w:rPr>
              <w:t xml:space="preserve"> di servizi</w:t>
            </w:r>
            <w:r>
              <w:rPr>
                <w:rFonts w:ascii="Book Antiqua" w:hAnsi="Book Antiqua"/>
                <w:sz w:val="16"/>
              </w:rPr>
              <w:t xml:space="preserve"> </w:t>
            </w:r>
            <w:r w:rsidRPr="000A469D">
              <w:rPr>
                <w:rFonts w:ascii="Book Antiqua" w:hAnsi="Book Antiqua"/>
                <w:sz w:val="16"/>
              </w:rPr>
              <w:t>Strutture sanitarie e</w:t>
            </w:r>
            <w:r>
              <w:rPr>
                <w:rFonts w:ascii="Book Antiqua" w:hAnsi="Book Antiqua"/>
                <w:sz w:val="16"/>
              </w:rPr>
              <w:t xml:space="preserve"> </w:t>
            </w:r>
            <w:r w:rsidRPr="000A469D">
              <w:rPr>
                <w:rFonts w:ascii="Book Antiqua" w:hAnsi="Book Antiqua"/>
                <w:sz w:val="16"/>
              </w:rPr>
              <w:t>assistenziali non operanti</w:t>
            </w:r>
            <w:r>
              <w:rPr>
                <w:rFonts w:ascii="Book Antiqua" w:hAnsi="Book Antiqua"/>
                <w:sz w:val="16"/>
              </w:rPr>
              <w:t xml:space="preserve"> </w:t>
            </w:r>
            <w:r w:rsidRPr="000A469D">
              <w:rPr>
                <w:rFonts w:ascii="Book Antiqua" w:hAnsi="Book Antiqua"/>
                <w:sz w:val="16"/>
              </w:rPr>
              <w:t>in regime di</w:t>
            </w:r>
            <w:r>
              <w:rPr>
                <w:rFonts w:ascii="Book Antiqua" w:hAnsi="Book Antiqua"/>
                <w:sz w:val="16"/>
              </w:rPr>
              <w:t xml:space="preserve"> </w:t>
            </w:r>
            <w:r w:rsidRPr="000A469D">
              <w:rPr>
                <w:rFonts w:ascii="Book Antiqua" w:hAnsi="Book Antiqua"/>
                <w:sz w:val="16"/>
              </w:rPr>
              <w:t>convenzionamento o</w:t>
            </w:r>
            <w:r>
              <w:rPr>
                <w:rFonts w:ascii="Book Antiqua" w:hAnsi="Book Antiqua"/>
                <w:sz w:val="16"/>
              </w:rPr>
              <w:t xml:space="preserve"> </w:t>
            </w:r>
            <w:r w:rsidRPr="000A469D">
              <w:rPr>
                <w:rFonts w:ascii="Book Antiqua" w:hAnsi="Book Antiqua"/>
                <w:sz w:val="16"/>
              </w:rPr>
              <w:t>accreditamento con</w:t>
            </w:r>
            <w:r>
              <w:rPr>
                <w:rFonts w:ascii="Book Antiqua" w:hAnsi="Book Antiqua"/>
                <w:sz w:val="16"/>
              </w:rPr>
              <w:t xml:space="preserve"> </w:t>
            </w:r>
            <w:r w:rsidRPr="000A469D">
              <w:rPr>
                <w:rFonts w:ascii="Book Antiqua" w:hAnsi="Book Antiqua"/>
                <w:sz w:val="16"/>
              </w:rPr>
              <w:t>l’amministrazione</w:t>
            </w:r>
            <w:r>
              <w:rPr>
                <w:rFonts w:ascii="Book Antiqua" w:hAnsi="Book Antiqua"/>
                <w:sz w:val="16"/>
              </w:rPr>
              <w:t xml:space="preserve"> </w:t>
            </w:r>
            <w:r w:rsidRPr="000A469D">
              <w:rPr>
                <w:rFonts w:ascii="Book Antiqua" w:hAnsi="Book Antiqua"/>
                <w:sz w:val="16"/>
              </w:rPr>
              <w:t>pubblica</w:t>
            </w:r>
            <w:r>
              <w:rPr>
                <w:rFonts w:ascii="Book Antiqua" w:hAnsi="Book Antiqua"/>
                <w:sz w:val="16"/>
              </w:rPr>
              <w:t xml:space="preserve"> </w:t>
            </w:r>
            <w:r w:rsidRPr="000A469D">
              <w:rPr>
                <w:rFonts w:ascii="Book Antiqua" w:hAnsi="Book Antiqua"/>
                <w:sz w:val="16"/>
              </w:rPr>
              <w:t>luoghi di culto</w:t>
            </w:r>
            <w:r>
              <w:rPr>
                <w:rFonts w:ascii="Book Antiqua" w:hAnsi="Book Antiqua"/>
                <w:sz w:val="16"/>
              </w:rPr>
              <w:t xml:space="preserve"> </w:t>
            </w:r>
            <w:r w:rsidRPr="000A469D">
              <w:rPr>
                <w:rFonts w:ascii="Book Antiqua" w:hAnsi="Book Antiqua"/>
                <w:sz w:val="16"/>
              </w:rPr>
              <w:t>stabilimenti termali</w:t>
            </w:r>
            <w:r>
              <w:rPr>
                <w:rFonts w:ascii="Book Antiqua" w:hAnsi="Book Antiqua"/>
                <w:sz w:val="16"/>
              </w:rPr>
              <w:t xml:space="preserve"> </w:t>
            </w:r>
            <w:r w:rsidRPr="000A469D">
              <w:rPr>
                <w:rFonts w:ascii="Book Antiqua" w:hAnsi="Book Antiqua"/>
                <w:sz w:val="16"/>
              </w:rPr>
              <w:t>scuole private teatri,</w:t>
            </w:r>
            <w:r>
              <w:rPr>
                <w:rFonts w:ascii="Book Antiqua" w:hAnsi="Book Antiqua"/>
                <w:sz w:val="16"/>
              </w:rPr>
              <w:t xml:space="preserve"> </w:t>
            </w:r>
            <w:r w:rsidRPr="000A469D">
              <w:rPr>
                <w:rFonts w:ascii="Book Antiqua" w:hAnsi="Book Antiqua"/>
                <w:sz w:val="16"/>
              </w:rPr>
              <w:t>musei, biblioteche privati</w:t>
            </w:r>
            <w:r>
              <w:rPr>
                <w:rFonts w:ascii="Book Antiqua" w:hAnsi="Book Antiqua"/>
                <w:sz w:val="16"/>
              </w:rPr>
              <w:t xml:space="preserve"> </w:t>
            </w:r>
            <w:r w:rsidRPr="000A469D">
              <w:rPr>
                <w:rFonts w:ascii="Book Antiqua" w:hAnsi="Book Antiqua"/>
                <w:sz w:val="16"/>
              </w:rPr>
              <w:t>cinema</w:t>
            </w:r>
            <w:r>
              <w:rPr>
                <w:rFonts w:ascii="Book Antiqua" w:hAnsi="Book Antiqua"/>
                <w:sz w:val="16"/>
              </w:rPr>
              <w:t xml:space="preserve"> </w:t>
            </w:r>
            <w:r w:rsidRPr="000A469D">
              <w:rPr>
                <w:rFonts w:ascii="Book Antiqua" w:hAnsi="Book Antiqua"/>
                <w:sz w:val="16"/>
              </w:rPr>
              <w:t>discoteche</w:t>
            </w:r>
            <w:r>
              <w:rPr>
                <w:rFonts w:ascii="Book Antiqua" w:hAnsi="Book Antiqua"/>
                <w:sz w:val="16"/>
              </w:rPr>
              <w:t xml:space="preserve"> </w:t>
            </w:r>
            <w:r w:rsidRPr="000A469D">
              <w:rPr>
                <w:rFonts w:ascii="Book Antiqua" w:hAnsi="Book Antiqua"/>
                <w:sz w:val="16"/>
              </w:rPr>
              <w:t>mense</w:t>
            </w:r>
            <w:r>
              <w:rPr>
                <w:rFonts w:ascii="Book Antiqua" w:hAnsi="Book Antiqua"/>
                <w:sz w:val="16"/>
              </w:rPr>
              <w:t xml:space="preserve"> </w:t>
            </w:r>
            <w:r w:rsidRPr="000A469D">
              <w:rPr>
                <w:rFonts w:ascii="Book Antiqua" w:hAnsi="Book Antiqua"/>
                <w:sz w:val="16"/>
              </w:rPr>
              <w:t>sale da ballo</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26,23</w:t>
            </w:r>
          </w:p>
        </w:tc>
      </w:tr>
      <w:tr w:rsidR="004D03CF" w:rsidTr="00217C86">
        <w:trPr>
          <w:trHeight w:val="648"/>
        </w:trPr>
        <w:tc>
          <w:tcPr>
            <w:tcW w:w="7158" w:type="dxa"/>
            <w:tcBorders>
              <w:top w:val="single" w:sz="4" w:space="0" w:color="auto"/>
              <w:left w:val="single" w:sz="4" w:space="0" w:color="auto"/>
              <w:bottom w:val="single" w:sz="4" w:space="0" w:color="auto"/>
              <w:right w:val="single" w:sz="4" w:space="0" w:color="auto"/>
            </w:tcBorders>
            <w:vAlign w:val="center"/>
          </w:tcPr>
          <w:p w:rsidR="004D03CF" w:rsidRPr="000A469D"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D3.3</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w:t>
            </w:r>
            <w:r w:rsidRPr="000A469D">
              <w:rPr>
                <w:rFonts w:ascii="Book Antiqua" w:hAnsi="Book Antiqua"/>
                <w:sz w:val="16"/>
              </w:rPr>
              <w:t>Attività diretta alla</w:t>
            </w:r>
          </w:p>
          <w:p w:rsidR="004D03CF" w:rsidRPr="000A469D" w:rsidRDefault="004D03CF" w:rsidP="004D03CF">
            <w:pPr>
              <w:jc w:val="both"/>
              <w:rPr>
                <w:rFonts w:ascii="Book Antiqua" w:hAnsi="Book Antiqua"/>
                <w:sz w:val="16"/>
              </w:rPr>
            </w:pPr>
            <w:proofErr w:type="gramStart"/>
            <w:r w:rsidRPr="000A469D">
              <w:rPr>
                <w:rFonts w:ascii="Book Antiqua" w:hAnsi="Book Antiqua"/>
                <w:sz w:val="16"/>
              </w:rPr>
              <w:t>prestazione</w:t>
            </w:r>
            <w:proofErr w:type="gramEnd"/>
            <w:r w:rsidRPr="000A469D">
              <w:rPr>
                <w:rFonts w:ascii="Book Antiqua" w:hAnsi="Book Antiqua"/>
                <w:sz w:val="16"/>
              </w:rPr>
              <w:t xml:space="preserve"> di servizi</w:t>
            </w:r>
            <w:r>
              <w:rPr>
                <w:rFonts w:ascii="Book Antiqua" w:hAnsi="Book Antiqua"/>
                <w:sz w:val="16"/>
              </w:rPr>
              <w:t xml:space="preserve"> </w:t>
            </w:r>
            <w:r w:rsidRPr="000A469D">
              <w:rPr>
                <w:rFonts w:ascii="Book Antiqua" w:hAnsi="Book Antiqua"/>
                <w:sz w:val="16"/>
              </w:rPr>
              <w:t>strutture sanitarie e</w:t>
            </w:r>
            <w:r>
              <w:rPr>
                <w:rFonts w:ascii="Book Antiqua" w:hAnsi="Book Antiqua"/>
                <w:sz w:val="16"/>
              </w:rPr>
              <w:t xml:space="preserve"> </w:t>
            </w:r>
            <w:r w:rsidRPr="000A469D">
              <w:rPr>
                <w:rFonts w:ascii="Book Antiqua" w:hAnsi="Book Antiqua"/>
                <w:sz w:val="16"/>
              </w:rPr>
              <w:t>assistenziali operanti in</w:t>
            </w:r>
            <w:r>
              <w:rPr>
                <w:rFonts w:ascii="Book Antiqua" w:hAnsi="Book Antiqua"/>
                <w:sz w:val="16"/>
              </w:rPr>
              <w:t xml:space="preserve"> </w:t>
            </w:r>
            <w:r w:rsidRPr="000A469D">
              <w:rPr>
                <w:rFonts w:ascii="Book Antiqua" w:hAnsi="Book Antiqua"/>
                <w:sz w:val="16"/>
              </w:rPr>
              <w:t>regime di</w:t>
            </w:r>
            <w:r>
              <w:rPr>
                <w:rFonts w:ascii="Book Antiqua" w:hAnsi="Book Antiqua"/>
                <w:sz w:val="16"/>
              </w:rPr>
              <w:t xml:space="preserve"> </w:t>
            </w:r>
            <w:r w:rsidRPr="000A469D">
              <w:rPr>
                <w:rFonts w:ascii="Book Antiqua" w:hAnsi="Book Antiqua"/>
                <w:sz w:val="16"/>
              </w:rPr>
              <w:t>convenzionamento o</w:t>
            </w:r>
          </w:p>
          <w:p w:rsidR="004D03CF" w:rsidRPr="000A469D" w:rsidRDefault="004D03CF" w:rsidP="004D03CF">
            <w:pPr>
              <w:jc w:val="both"/>
              <w:rPr>
                <w:rFonts w:ascii="Book Antiqua" w:hAnsi="Book Antiqua"/>
                <w:sz w:val="16"/>
              </w:rPr>
            </w:pPr>
            <w:proofErr w:type="gramStart"/>
            <w:r w:rsidRPr="000A469D">
              <w:rPr>
                <w:rFonts w:ascii="Book Antiqua" w:hAnsi="Book Antiqua"/>
                <w:sz w:val="16"/>
              </w:rPr>
              <w:t>accreditamento</w:t>
            </w:r>
            <w:proofErr w:type="gramEnd"/>
            <w:r w:rsidRPr="000A469D">
              <w:rPr>
                <w:rFonts w:ascii="Book Antiqua" w:hAnsi="Book Antiqua"/>
                <w:sz w:val="16"/>
              </w:rPr>
              <w:t xml:space="preserve"> con</w:t>
            </w:r>
            <w:r>
              <w:rPr>
                <w:rFonts w:ascii="Book Antiqua" w:hAnsi="Book Antiqua"/>
                <w:sz w:val="16"/>
              </w:rPr>
              <w:t xml:space="preserve"> </w:t>
            </w:r>
            <w:r w:rsidRPr="000A469D">
              <w:rPr>
                <w:rFonts w:ascii="Book Antiqua" w:hAnsi="Book Antiqua"/>
                <w:sz w:val="16"/>
              </w:rPr>
              <w:t>l'amministrazione</w:t>
            </w:r>
            <w:r>
              <w:rPr>
                <w:rFonts w:ascii="Book Antiqua" w:hAnsi="Book Antiqua"/>
                <w:sz w:val="16"/>
              </w:rPr>
              <w:t xml:space="preserve"> </w:t>
            </w:r>
            <w:r w:rsidRPr="000A469D">
              <w:rPr>
                <w:rFonts w:ascii="Book Antiqua" w:hAnsi="Book Antiqua"/>
                <w:sz w:val="16"/>
              </w:rPr>
              <w:t>pubblica</w:t>
            </w:r>
            <w:r>
              <w:rPr>
                <w:rFonts w:ascii="Book Antiqua" w:hAnsi="Book Antiqua"/>
                <w:sz w:val="16"/>
              </w:rPr>
              <w:t>.</w:t>
            </w:r>
          </w:p>
        </w:tc>
        <w:tc>
          <w:tcPr>
            <w:tcW w:w="1638" w:type="dxa"/>
            <w:tcBorders>
              <w:top w:val="single" w:sz="4" w:space="0" w:color="auto"/>
              <w:left w:val="single" w:sz="4" w:space="0" w:color="auto"/>
              <w:bottom w:val="single" w:sz="4"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4"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13,12</w:t>
            </w:r>
          </w:p>
        </w:tc>
      </w:tr>
      <w:tr w:rsidR="004D03CF" w:rsidTr="004D03CF">
        <w:trPr>
          <w:trHeight w:val="648"/>
        </w:trPr>
        <w:tc>
          <w:tcPr>
            <w:tcW w:w="7158" w:type="dxa"/>
            <w:tcBorders>
              <w:top w:val="single" w:sz="4" w:space="0" w:color="auto"/>
              <w:left w:val="single" w:sz="4" w:space="0" w:color="auto"/>
              <w:bottom w:val="single" w:sz="6" w:space="0" w:color="auto"/>
              <w:right w:val="single" w:sz="4" w:space="0" w:color="auto"/>
            </w:tcBorders>
            <w:vAlign w:val="center"/>
          </w:tcPr>
          <w:p w:rsidR="004D03CF" w:rsidRPr="000A469D"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D3.3</w:t>
            </w:r>
            <w:r>
              <w:rPr>
                <w:rFonts w:ascii="Book Antiqua" w:hAnsi="Book Antiqua"/>
                <w:sz w:val="16"/>
              </w:rPr>
              <w:t xml:space="preserve"> –</w:t>
            </w:r>
            <w:r w:rsidRPr="00CD0FAC">
              <w:rPr>
                <w:rFonts w:ascii="Book Antiqua" w:hAnsi="Book Antiqua"/>
                <w:sz w:val="16"/>
              </w:rPr>
              <w:t>ATTIVITA'</w:t>
            </w:r>
            <w:r>
              <w:rPr>
                <w:rFonts w:ascii="Book Antiqua" w:hAnsi="Book Antiqua"/>
                <w:sz w:val="16"/>
              </w:rPr>
              <w:t xml:space="preserve"> </w:t>
            </w:r>
            <w:r w:rsidRPr="00CD0FAC">
              <w:rPr>
                <w:rFonts w:ascii="Book Antiqua" w:hAnsi="Book Antiqua"/>
                <w:sz w:val="16"/>
              </w:rPr>
              <w:t>AMMINISTRATIVE E</w:t>
            </w:r>
            <w:r>
              <w:rPr>
                <w:rFonts w:ascii="Book Antiqua" w:hAnsi="Book Antiqua"/>
                <w:sz w:val="16"/>
              </w:rPr>
              <w:t xml:space="preserve"> </w:t>
            </w:r>
            <w:r w:rsidRPr="00CD0FAC">
              <w:rPr>
                <w:rFonts w:ascii="Book Antiqua" w:hAnsi="Book Antiqua"/>
                <w:sz w:val="16"/>
              </w:rPr>
              <w:t>SERVIZI PUBBLICI</w:t>
            </w:r>
            <w:r>
              <w:rPr>
                <w:rFonts w:ascii="Book Antiqua" w:hAnsi="Book Antiqua"/>
                <w:sz w:val="16"/>
              </w:rPr>
              <w:t>:</w:t>
            </w:r>
            <w:r w:rsidRPr="00CD0FAC">
              <w:rPr>
                <w:rFonts w:ascii="Book Antiqua" w:hAnsi="Book Antiqua"/>
                <w:sz w:val="16"/>
              </w:rPr>
              <w:t xml:space="preserve"> </w:t>
            </w:r>
            <w:r w:rsidRPr="000A469D">
              <w:rPr>
                <w:rFonts w:ascii="Book Antiqua" w:hAnsi="Book Antiqua"/>
                <w:sz w:val="16"/>
              </w:rPr>
              <w:t>Attività diretta alla</w:t>
            </w:r>
          </w:p>
          <w:p w:rsidR="004D03CF" w:rsidRPr="00183CBD" w:rsidRDefault="004D03CF" w:rsidP="004D03CF">
            <w:pPr>
              <w:jc w:val="both"/>
              <w:rPr>
                <w:rFonts w:ascii="Book Antiqua" w:hAnsi="Book Antiqua"/>
                <w:sz w:val="16"/>
              </w:rPr>
            </w:pPr>
            <w:proofErr w:type="gramStart"/>
            <w:r w:rsidRPr="000A469D">
              <w:rPr>
                <w:rFonts w:ascii="Book Antiqua" w:hAnsi="Book Antiqua"/>
                <w:sz w:val="16"/>
              </w:rPr>
              <w:t>prestazione</w:t>
            </w:r>
            <w:proofErr w:type="gramEnd"/>
            <w:r w:rsidRPr="000A469D">
              <w:rPr>
                <w:rFonts w:ascii="Book Antiqua" w:hAnsi="Book Antiqua"/>
                <w:sz w:val="16"/>
              </w:rPr>
              <w:t xml:space="preserve"> di servizi</w:t>
            </w:r>
            <w:r>
              <w:rPr>
                <w:rFonts w:ascii="Book Antiqua" w:hAnsi="Book Antiqua"/>
                <w:sz w:val="16"/>
              </w:rPr>
              <w:t xml:space="preserve"> </w:t>
            </w:r>
            <w:r w:rsidRPr="00183CBD">
              <w:rPr>
                <w:rFonts w:ascii="Book Antiqua" w:hAnsi="Book Antiqua"/>
                <w:sz w:val="16"/>
              </w:rPr>
              <w:t>parcheggi non</w:t>
            </w:r>
            <w:r>
              <w:rPr>
                <w:rFonts w:ascii="Book Antiqua" w:hAnsi="Book Antiqua"/>
                <w:sz w:val="16"/>
              </w:rPr>
              <w:t xml:space="preserve"> </w:t>
            </w:r>
            <w:r w:rsidRPr="00183CBD">
              <w:rPr>
                <w:rFonts w:ascii="Book Antiqua" w:hAnsi="Book Antiqua"/>
                <w:sz w:val="16"/>
              </w:rPr>
              <w:t>pertinenziali</w:t>
            </w:r>
          </w:p>
        </w:tc>
        <w:tc>
          <w:tcPr>
            <w:tcW w:w="1638" w:type="dxa"/>
            <w:tcBorders>
              <w:top w:val="single" w:sz="4" w:space="0" w:color="auto"/>
              <w:left w:val="single" w:sz="4" w:space="0" w:color="auto"/>
              <w:bottom w:val="single" w:sz="6" w:space="0" w:color="auto"/>
              <w:right w:val="single" w:sz="4"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4" w:space="0" w:color="auto"/>
              <w:left w:val="single" w:sz="4" w:space="0" w:color="auto"/>
              <w:bottom w:val="single" w:sz="6" w:space="0" w:color="auto"/>
              <w:right w:val="single" w:sz="4"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39,34</w:t>
            </w:r>
          </w:p>
        </w:tc>
      </w:tr>
      <w:tr w:rsidR="004D03CF" w:rsidTr="004D03CF">
        <w:trPr>
          <w:trHeight w:val="648"/>
        </w:trPr>
        <w:tc>
          <w:tcPr>
            <w:tcW w:w="7158" w:type="dxa"/>
            <w:tcBorders>
              <w:top w:val="single" w:sz="6" w:space="0" w:color="auto"/>
              <w:left w:val="single" w:sz="6" w:space="0" w:color="auto"/>
              <w:bottom w:val="single" w:sz="18" w:space="0" w:color="auto"/>
              <w:right w:val="single" w:sz="6" w:space="0" w:color="auto"/>
            </w:tcBorders>
            <w:vAlign w:val="center"/>
          </w:tcPr>
          <w:p w:rsidR="004D03CF" w:rsidRPr="00183CBD" w:rsidRDefault="004D03CF" w:rsidP="004D03CF">
            <w:pPr>
              <w:jc w:val="both"/>
              <w:rPr>
                <w:rFonts w:ascii="Book Antiqua" w:hAnsi="Book Antiqua"/>
                <w:sz w:val="16"/>
              </w:rPr>
            </w:pPr>
            <w:proofErr w:type="gramStart"/>
            <w:r>
              <w:rPr>
                <w:rFonts w:ascii="Book Antiqua" w:hAnsi="Book Antiqua"/>
                <w:sz w:val="16"/>
              </w:rPr>
              <w:t>categoria</w:t>
            </w:r>
            <w:proofErr w:type="gramEnd"/>
            <w:r>
              <w:rPr>
                <w:rFonts w:ascii="Book Antiqua" w:hAnsi="Book Antiqua"/>
                <w:sz w:val="16"/>
              </w:rPr>
              <w:t xml:space="preserve"> </w:t>
            </w:r>
            <w:r w:rsidRPr="004D03CF">
              <w:rPr>
                <w:rFonts w:ascii="Book Antiqua" w:hAnsi="Book Antiqua"/>
                <w:b/>
                <w:sz w:val="16"/>
              </w:rPr>
              <w:t>D4</w:t>
            </w:r>
            <w:r>
              <w:rPr>
                <w:rFonts w:ascii="Book Antiqua" w:hAnsi="Book Antiqua"/>
                <w:sz w:val="16"/>
              </w:rPr>
              <w:t xml:space="preserve"> –</w:t>
            </w:r>
            <w:r w:rsidRPr="00183CBD">
              <w:rPr>
                <w:rFonts w:ascii="Book Antiqua" w:hAnsi="Book Antiqua"/>
                <w:sz w:val="16"/>
              </w:rPr>
              <w:t>ALTRE ATTIVITA' DI</w:t>
            </w:r>
            <w:r>
              <w:rPr>
                <w:rFonts w:ascii="Book Antiqua" w:hAnsi="Book Antiqua"/>
                <w:sz w:val="16"/>
              </w:rPr>
              <w:t xml:space="preserve"> </w:t>
            </w:r>
            <w:r w:rsidRPr="00183CBD">
              <w:rPr>
                <w:rFonts w:ascii="Book Antiqua" w:hAnsi="Book Antiqua"/>
                <w:sz w:val="16"/>
              </w:rPr>
              <w:t>CONCENTRAZIONE</w:t>
            </w:r>
            <w:r>
              <w:rPr>
                <w:rFonts w:ascii="Book Antiqua" w:hAnsi="Book Antiqua"/>
                <w:sz w:val="16"/>
              </w:rPr>
              <w:t xml:space="preserve"> </w:t>
            </w:r>
            <w:r w:rsidRPr="00183CBD">
              <w:rPr>
                <w:rFonts w:ascii="Book Antiqua" w:hAnsi="Book Antiqua"/>
                <w:sz w:val="16"/>
              </w:rPr>
              <w:t>locali di elevata affluenza</w:t>
            </w:r>
          </w:p>
        </w:tc>
        <w:tc>
          <w:tcPr>
            <w:tcW w:w="1638" w:type="dxa"/>
            <w:tcBorders>
              <w:top w:val="single" w:sz="6" w:space="0" w:color="auto"/>
              <w:left w:val="single" w:sz="6" w:space="0" w:color="auto"/>
              <w:bottom w:val="single" w:sz="18" w:space="0" w:color="auto"/>
              <w:right w:val="single" w:sz="6" w:space="0" w:color="auto"/>
            </w:tcBorders>
            <w:vAlign w:val="center"/>
          </w:tcPr>
          <w:p w:rsidR="004D03CF" w:rsidRPr="00C46F39" w:rsidRDefault="004D03CF" w:rsidP="004D03CF">
            <w:pPr>
              <w:jc w:val="center"/>
              <w:rPr>
                <w:rFonts w:ascii="Book Antiqua" w:hAnsi="Book Antiqua"/>
                <w:sz w:val="20"/>
              </w:rPr>
            </w:pPr>
            <w:proofErr w:type="gramStart"/>
            <w:r w:rsidRPr="00C46F39">
              <w:rPr>
                <w:rFonts w:ascii="Book Antiqua" w:hAnsi="Book Antiqua"/>
                <w:sz w:val="20"/>
              </w:rPr>
              <w:t>€./</w:t>
            </w:r>
            <w:proofErr w:type="gramEnd"/>
            <w:r w:rsidRPr="00C46F39">
              <w:rPr>
                <w:rFonts w:ascii="Book Antiqua" w:hAnsi="Book Antiqua"/>
                <w:sz w:val="20"/>
              </w:rPr>
              <w:t>mq.</w:t>
            </w:r>
          </w:p>
        </w:tc>
        <w:tc>
          <w:tcPr>
            <w:tcW w:w="1550" w:type="dxa"/>
            <w:tcBorders>
              <w:top w:val="single" w:sz="6" w:space="0" w:color="auto"/>
              <w:left w:val="single" w:sz="6" w:space="0" w:color="auto"/>
              <w:bottom w:val="single" w:sz="18" w:space="0" w:color="auto"/>
              <w:right w:val="single" w:sz="6" w:space="0" w:color="auto"/>
            </w:tcBorders>
            <w:vAlign w:val="center"/>
          </w:tcPr>
          <w:p w:rsidR="004D03CF" w:rsidRDefault="004D03CF" w:rsidP="004D03CF">
            <w:pPr>
              <w:jc w:val="center"/>
              <w:rPr>
                <w:rFonts w:ascii="Book Antiqua" w:hAnsi="Book Antiqua"/>
                <w:b/>
                <w:sz w:val="20"/>
              </w:rPr>
            </w:pPr>
            <w:r>
              <w:rPr>
                <w:rFonts w:ascii="Book Antiqua" w:hAnsi="Book Antiqua"/>
                <w:b/>
                <w:sz w:val="20"/>
              </w:rPr>
              <w:t>39,34</w:t>
            </w:r>
          </w:p>
        </w:tc>
      </w:tr>
    </w:tbl>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rPr>
          <w:rFonts w:ascii="Book Antiqua" w:hAnsi="Book Antiqua"/>
          <w:sz w:val="12"/>
        </w:rPr>
      </w:pPr>
    </w:p>
    <w:p w:rsidR="007367B5" w:rsidRDefault="007367B5" w:rsidP="007367B5">
      <w:pPr>
        <w:pBdr>
          <w:top w:val="single" w:sz="4" w:space="1" w:color="auto"/>
          <w:left w:val="single" w:sz="4" w:space="1" w:color="auto"/>
          <w:bottom w:val="single" w:sz="4" w:space="1" w:color="auto"/>
          <w:right w:val="single" w:sz="4" w:space="1" w:color="auto"/>
        </w:pBdr>
        <w:jc w:val="center"/>
        <w:rPr>
          <w:rFonts w:ascii="Book Antiqua" w:hAnsi="Book Antiqua"/>
          <w:b/>
          <w:sz w:val="32"/>
        </w:rPr>
      </w:pPr>
      <w:r>
        <w:rPr>
          <w:rFonts w:ascii="Book Antiqua" w:hAnsi="Book Antiqua"/>
          <w:b/>
          <w:sz w:val="32"/>
        </w:rPr>
        <w:t>NOTE</w:t>
      </w:r>
    </w:p>
    <w:p w:rsidR="007367B5" w:rsidRDefault="007367B5" w:rsidP="007367B5">
      <w:pPr>
        <w:pStyle w:val="Titolo1"/>
        <w:pBdr>
          <w:top w:val="single" w:sz="4" w:space="1" w:color="auto"/>
          <w:left w:val="single" w:sz="4" w:space="1" w:color="auto"/>
          <w:bottom w:val="single" w:sz="4" w:space="1" w:color="auto"/>
          <w:right w:val="single" w:sz="4" w:space="1" w:color="auto"/>
        </w:pBdr>
        <w:tabs>
          <w:tab w:val="left" w:pos="426"/>
        </w:tabs>
        <w:ind w:left="426" w:hanging="426"/>
        <w:jc w:val="both"/>
        <w:rPr>
          <w:rFonts w:ascii="Book Antiqua" w:hAnsi="Book Antiqua"/>
          <w:b w:val="0"/>
        </w:rPr>
      </w:pPr>
      <w:r>
        <w:rPr>
          <w:rFonts w:ascii="Book Antiqua" w:hAnsi="Book Antiqua"/>
          <w:b w:val="0"/>
          <w:vertAlign w:val="superscript"/>
        </w:rPr>
        <w:t>(1)</w:t>
      </w:r>
      <w:r>
        <w:rPr>
          <w:rFonts w:ascii="Book Antiqua" w:hAnsi="Book Antiqua"/>
          <w:b w:val="0"/>
        </w:rPr>
        <w:tab/>
        <w:t xml:space="preserve">Riportare il codice che si riferisce alla categoria tipologica così come riportato nella </w:t>
      </w:r>
      <w:r>
        <w:rPr>
          <w:rFonts w:ascii="Book Antiqua" w:hAnsi="Book Antiqua"/>
        </w:rPr>
        <w:t xml:space="preserve">colonna (A) </w:t>
      </w:r>
      <w:r>
        <w:rPr>
          <w:rFonts w:ascii="Book Antiqua" w:hAnsi="Book Antiqua"/>
          <w:b w:val="0"/>
        </w:rPr>
        <w:t>delle tabelle relative alle categorie</w:t>
      </w:r>
    </w:p>
    <w:p w:rsidR="007367B5" w:rsidRDefault="007367B5" w:rsidP="007367B5">
      <w:pPr>
        <w:pStyle w:val="Titolo1"/>
        <w:pBdr>
          <w:top w:val="single" w:sz="4" w:space="1" w:color="auto"/>
          <w:left w:val="single" w:sz="4" w:space="1" w:color="auto"/>
          <w:bottom w:val="single" w:sz="4" w:space="1" w:color="auto"/>
          <w:right w:val="single" w:sz="4" w:space="1" w:color="auto"/>
        </w:pBdr>
        <w:tabs>
          <w:tab w:val="left" w:pos="426"/>
        </w:tabs>
        <w:ind w:left="426" w:hanging="426"/>
        <w:jc w:val="both"/>
        <w:rPr>
          <w:rFonts w:ascii="Book Antiqua" w:hAnsi="Book Antiqua"/>
          <w:b w:val="0"/>
        </w:rPr>
      </w:pPr>
      <w:r>
        <w:rPr>
          <w:rFonts w:ascii="Book Antiqua" w:hAnsi="Book Antiqua"/>
          <w:b w:val="0"/>
          <w:vertAlign w:val="superscript"/>
        </w:rPr>
        <w:t>(2)</w:t>
      </w:r>
      <w:r>
        <w:rPr>
          <w:rFonts w:ascii="Book Antiqua" w:hAnsi="Book Antiqua"/>
          <w:b w:val="0"/>
        </w:rPr>
        <w:tab/>
        <w:t xml:space="preserve">Riportare il costo al </w:t>
      </w:r>
      <w:proofErr w:type="spellStart"/>
      <w:r>
        <w:rPr>
          <w:rFonts w:ascii="Book Antiqua" w:hAnsi="Book Antiqua"/>
          <w:b w:val="0"/>
        </w:rPr>
        <w:t>metroquadro</w:t>
      </w:r>
      <w:proofErr w:type="spellEnd"/>
      <w:r>
        <w:rPr>
          <w:rFonts w:ascii="Book Antiqua" w:hAnsi="Book Antiqua"/>
          <w:b w:val="0"/>
        </w:rPr>
        <w:t xml:space="preserve"> della categoria di riferimento come riportato nella </w:t>
      </w:r>
      <w:r>
        <w:rPr>
          <w:rFonts w:ascii="Book Antiqua" w:hAnsi="Book Antiqua"/>
        </w:rPr>
        <w:t xml:space="preserve">colonna (B) </w:t>
      </w:r>
      <w:r>
        <w:rPr>
          <w:rFonts w:ascii="Book Antiqua" w:hAnsi="Book Antiqua"/>
          <w:b w:val="0"/>
        </w:rPr>
        <w:t>delle tabelle relative alle categorie</w:t>
      </w:r>
    </w:p>
    <w:p w:rsidR="007367B5" w:rsidRPr="00D57569" w:rsidRDefault="007367B5" w:rsidP="007367B5">
      <w:pPr>
        <w:suppressAutoHyphens/>
        <w:rPr>
          <w:rFonts w:ascii="Book Antiqua" w:hAnsi="Book Antiqua"/>
          <w:lang w:eastAsia="ar-SA"/>
        </w:rPr>
      </w:pPr>
    </w:p>
    <w:p w:rsidR="007367B5" w:rsidRDefault="007367B5" w:rsidP="007367B5">
      <w:pPr>
        <w:suppressAutoHyphens/>
        <w:rPr>
          <w:rFonts w:ascii="Book Antiqua" w:hAnsi="Book Antiqua"/>
          <w:lang w:eastAsia="ar-SA"/>
        </w:rPr>
      </w:pPr>
    </w:p>
    <w:p w:rsidR="007367B5" w:rsidRDefault="007367B5" w:rsidP="007367B5">
      <w:pPr>
        <w:suppressAutoHyphens/>
        <w:rPr>
          <w:rFonts w:ascii="Book Antiqua" w:hAnsi="Book Antiqua"/>
          <w:lang w:eastAsia="ar-SA"/>
        </w:rPr>
      </w:pPr>
    </w:p>
    <w:p w:rsidR="007367B5" w:rsidRDefault="007367B5" w:rsidP="007367B5">
      <w:pPr>
        <w:suppressAutoHyphens/>
        <w:rPr>
          <w:rFonts w:ascii="Book Antiqua" w:hAnsi="Book Antiqua"/>
          <w:lang w:eastAsia="ar-SA"/>
        </w:rPr>
      </w:pPr>
    </w:p>
    <w:p w:rsidR="007367B5" w:rsidRPr="00D57569" w:rsidRDefault="007367B5" w:rsidP="007367B5">
      <w:pPr>
        <w:suppressAutoHyphens/>
        <w:rPr>
          <w:rFonts w:ascii="Book Antiqua" w:hAnsi="Book Antiqua"/>
          <w:lang w:eastAsia="ar-SA"/>
        </w:rPr>
      </w:pPr>
    </w:p>
    <w:p w:rsidR="00E430DB" w:rsidRDefault="00E430DB" w:rsidP="007367B5">
      <w:pPr>
        <w:pStyle w:val="Corpodeltesto2"/>
        <w:spacing w:after="360"/>
        <w:jc w:val="center"/>
        <w:rPr>
          <w:rFonts w:ascii="Book Antiqua" w:hAnsi="Book Antiqua"/>
          <w:b/>
          <w:sz w:val="32"/>
        </w:rPr>
      </w:pPr>
      <w:r>
        <w:rPr>
          <w:rFonts w:ascii="Book Antiqua" w:hAnsi="Book Antiqua"/>
          <w:b/>
          <w:sz w:val="32"/>
        </w:rPr>
        <w:t>MODALITA' DI PAGAMENTO</w:t>
      </w:r>
    </w:p>
    <w:p w:rsidR="00E430DB" w:rsidRDefault="00E430DB">
      <w:pPr>
        <w:pStyle w:val="Intestazione"/>
        <w:pBdr>
          <w:top w:val="single" w:sz="4" w:space="1" w:color="auto"/>
          <w:left w:val="single" w:sz="4" w:space="1" w:color="auto"/>
          <w:bottom w:val="single" w:sz="4" w:space="1" w:color="auto"/>
          <w:right w:val="single" w:sz="4" w:space="1" w:color="auto"/>
        </w:pBdr>
        <w:tabs>
          <w:tab w:val="clear" w:pos="4819"/>
          <w:tab w:val="clear" w:pos="9638"/>
        </w:tabs>
        <w:rPr>
          <w:rFonts w:ascii="Book Antiqua" w:hAnsi="Book Antiqua"/>
        </w:rPr>
      </w:pPr>
    </w:p>
    <w:p w:rsidR="00E430DB" w:rsidRDefault="00E430DB" w:rsidP="0061110F">
      <w:pPr>
        <w:pStyle w:val="Intestazione"/>
        <w:pBdr>
          <w:top w:val="single" w:sz="4" w:space="1" w:color="auto"/>
          <w:left w:val="single" w:sz="4" w:space="1" w:color="auto"/>
          <w:bottom w:val="single" w:sz="4" w:space="1" w:color="auto"/>
          <w:right w:val="single" w:sz="4" w:space="1" w:color="auto"/>
        </w:pBdr>
        <w:tabs>
          <w:tab w:val="clear" w:pos="4819"/>
          <w:tab w:val="clear" w:pos="9638"/>
        </w:tabs>
        <w:spacing w:after="120"/>
        <w:jc w:val="both"/>
        <w:rPr>
          <w:rFonts w:ascii="Book Antiqua" w:hAnsi="Book Antiqua"/>
          <w:sz w:val="20"/>
        </w:rPr>
      </w:pPr>
      <w:r>
        <w:rPr>
          <w:rFonts w:ascii="Book Antiqua" w:hAnsi="Book Antiqua"/>
          <w:sz w:val="20"/>
        </w:rPr>
        <w:t xml:space="preserve">L'importo </w:t>
      </w:r>
      <w:r w:rsidR="0061110F">
        <w:rPr>
          <w:rFonts w:ascii="Book Antiqua" w:hAnsi="Book Antiqua"/>
          <w:sz w:val="20"/>
        </w:rPr>
        <w:t>dovrà</w:t>
      </w:r>
      <w:r>
        <w:rPr>
          <w:rFonts w:ascii="Book Antiqua" w:hAnsi="Book Antiqua"/>
          <w:sz w:val="20"/>
        </w:rPr>
        <w:t xml:space="preserve"> essere versato </w:t>
      </w:r>
      <w:r w:rsidR="0061110F">
        <w:rPr>
          <w:rFonts w:ascii="Book Antiqua" w:hAnsi="Book Antiqua"/>
          <w:sz w:val="20"/>
        </w:rPr>
        <w:t xml:space="preserve">mediante modello </w:t>
      </w:r>
      <w:r w:rsidR="0061110F" w:rsidRPr="0061110F">
        <w:rPr>
          <w:rFonts w:ascii="Book Antiqua" w:hAnsi="Book Antiqua"/>
          <w:b/>
          <w:sz w:val="20"/>
        </w:rPr>
        <w:t>PAGO PA</w:t>
      </w:r>
      <w:r w:rsidR="0061110F">
        <w:rPr>
          <w:rFonts w:ascii="Book Antiqua" w:hAnsi="Book Antiqua"/>
          <w:sz w:val="20"/>
        </w:rPr>
        <w:t xml:space="preserve"> come </w:t>
      </w:r>
      <w:r w:rsidR="0061110F" w:rsidRPr="0061110F">
        <w:rPr>
          <w:rFonts w:ascii="Book Antiqua" w:hAnsi="Book Antiqua"/>
          <w:sz w:val="20"/>
          <w:u w:val="single"/>
        </w:rPr>
        <w:t>inviato dal Comune di Ruffrè – Mendola</w:t>
      </w:r>
      <w:r w:rsidR="0061110F">
        <w:rPr>
          <w:rFonts w:ascii="Book Antiqua" w:hAnsi="Book Antiqua"/>
          <w:sz w:val="20"/>
        </w:rPr>
        <w:t xml:space="preserve">, nel caso di pratiche quali Permessi di Costruire e Provvedimenti di Sanatoria, oppure </w:t>
      </w:r>
      <w:r w:rsidR="0061110F" w:rsidRPr="0061110F">
        <w:rPr>
          <w:rFonts w:ascii="Book Antiqua" w:hAnsi="Book Antiqua"/>
          <w:sz w:val="20"/>
          <w:u w:val="single"/>
        </w:rPr>
        <w:t>richiesto all’ufficio tecnico da parte del richiedente, o suo progettista incaricato</w:t>
      </w:r>
      <w:r w:rsidR="00E439B0">
        <w:rPr>
          <w:rFonts w:ascii="Book Antiqua" w:hAnsi="Book Antiqua"/>
          <w:sz w:val="20"/>
          <w:u w:val="single"/>
        </w:rPr>
        <w:t>,</w:t>
      </w:r>
      <w:bookmarkStart w:id="0" w:name="_GoBack"/>
      <w:bookmarkEnd w:id="0"/>
      <w:r w:rsidR="0061110F" w:rsidRPr="0061110F">
        <w:rPr>
          <w:rFonts w:ascii="Book Antiqua" w:hAnsi="Book Antiqua"/>
          <w:sz w:val="20"/>
        </w:rPr>
        <w:t xml:space="preserve"> indicando la causale, nominativo e codice fiscale del richiedente</w:t>
      </w:r>
      <w:r w:rsidR="0061110F">
        <w:rPr>
          <w:rFonts w:ascii="Book Antiqua" w:hAnsi="Book Antiqua"/>
          <w:sz w:val="20"/>
        </w:rPr>
        <w:t>, nel caso in cui debbano essere versati contributi per S.C.I.A., C.I.L.A. o Comunicazioni Opere Libere.</w:t>
      </w:r>
    </w:p>
    <w:p w:rsidR="00E430DB" w:rsidRDefault="00E430DB">
      <w:pPr>
        <w:pStyle w:val="Intestazione"/>
        <w:pBdr>
          <w:top w:val="single" w:sz="4" w:space="1" w:color="auto"/>
          <w:left w:val="single" w:sz="4" w:space="1" w:color="auto"/>
          <w:bottom w:val="single" w:sz="4" w:space="1" w:color="auto"/>
          <w:right w:val="single" w:sz="4" w:space="1" w:color="auto"/>
        </w:pBdr>
        <w:tabs>
          <w:tab w:val="clear" w:pos="4819"/>
          <w:tab w:val="clear" w:pos="9638"/>
        </w:tabs>
        <w:jc w:val="both"/>
        <w:rPr>
          <w:rFonts w:ascii="Book Antiqua" w:hAnsi="Book Antiqua"/>
          <w:sz w:val="20"/>
        </w:rPr>
      </w:pPr>
      <w:r>
        <w:rPr>
          <w:rFonts w:ascii="Book Antiqua" w:hAnsi="Book Antiqua"/>
          <w:sz w:val="20"/>
        </w:rPr>
        <w:t xml:space="preserve">La relativa quietanza dovrà essere presentata allegata al presente modulo unitamente alla presentazione della </w:t>
      </w:r>
      <w:r w:rsidR="0061110F" w:rsidRPr="0061110F">
        <w:rPr>
          <w:rFonts w:ascii="Book Antiqua" w:hAnsi="Book Antiqua"/>
          <w:sz w:val="20"/>
        </w:rPr>
        <w:t>S.C.I.A., C.I.L.A. o Comunicazioni Opere Libere</w:t>
      </w:r>
      <w:r>
        <w:rPr>
          <w:rFonts w:ascii="Book Antiqua" w:hAnsi="Book Antiqua"/>
          <w:sz w:val="20"/>
        </w:rPr>
        <w:t>.</w:t>
      </w:r>
    </w:p>
    <w:p w:rsidR="00E430DB" w:rsidRDefault="00E430DB">
      <w:pPr>
        <w:pStyle w:val="Intestazione"/>
        <w:tabs>
          <w:tab w:val="clear" w:pos="4819"/>
          <w:tab w:val="clear" w:pos="9638"/>
        </w:tabs>
        <w:jc w:val="both"/>
        <w:rPr>
          <w:rFonts w:ascii="Book Antiqua" w:hAnsi="Book Antiqua"/>
        </w:rPr>
      </w:pPr>
    </w:p>
    <w:p w:rsidR="00E430DB" w:rsidRDefault="00E430DB">
      <w:pPr>
        <w:pStyle w:val="Corpodeltesto2"/>
      </w:pPr>
    </w:p>
    <w:sectPr w:rsidR="00E430DB">
      <w:headerReference w:type="default" r:id="rId10"/>
      <w:footerReference w:type="default" r:id="rId11"/>
      <w:headerReference w:type="first" r:id="rId12"/>
      <w:footerReference w:type="first" r:id="rId13"/>
      <w:pgSz w:w="11906" w:h="16838" w:code="9"/>
      <w:pgMar w:top="851" w:right="849" w:bottom="567" w:left="851" w:header="425" w:footer="35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96" w:rsidRDefault="00E11C96">
      <w:r>
        <w:separator/>
      </w:r>
    </w:p>
  </w:endnote>
  <w:endnote w:type="continuationSeparator" w:id="0">
    <w:p w:rsidR="00E11C96" w:rsidRDefault="00E1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tabs>
        <w:tab w:val="clear" w:pos="4819"/>
        <w:tab w:val="clear" w:pos="9638"/>
      </w:tabs>
      <w:rPr>
        <w:noProof/>
      </w:rPr>
    </w:pPr>
  </w:p>
  <w:p w:rsidR="00E430DB" w:rsidRDefault="00E430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Pidipagina"/>
      <w:rPr>
        <w:sz w:val="16"/>
      </w:rPr>
    </w:pPr>
  </w:p>
  <w:p w:rsidR="00E430DB" w:rsidRDefault="00E430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96" w:rsidRDefault="00E11C96">
      <w:r>
        <w:separator/>
      </w:r>
    </w:p>
  </w:footnote>
  <w:footnote w:type="continuationSeparator" w:id="0">
    <w:p w:rsidR="00E11C96" w:rsidRDefault="00E11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tabs>
        <w:tab w:val="clear" w:pos="9638"/>
        <w:tab w:val="right" w:pos="10206"/>
      </w:tabs>
      <w:rPr>
        <w:sz w:val="1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165D8"/>
    <w:multiLevelType w:val="hybridMultilevel"/>
    <w:tmpl w:val="358469F6"/>
    <w:lvl w:ilvl="0" w:tplc="FED8309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CA"/>
    <w:rsid w:val="00054061"/>
    <w:rsid w:val="000A469D"/>
    <w:rsid w:val="000E2887"/>
    <w:rsid w:val="00133364"/>
    <w:rsid w:val="00183CBD"/>
    <w:rsid w:val="00201F4F"/>
    <w:rsid w:val="002064F5"/>
    <w:rsid w:val="002631EA"/>
    <w:rsid w:val="00264382"/>
    <w:rsid w:val="002B1A0D"/>
    <w:rsid w:val="002C1BE8"/>
    <w:rsid w:val="002E4FFD"/>
    <w:rsid w:val="002F1096"/>
    <w:rsid w:val="00307286"/>
    <w:rsid w:val="003250B0"/>
    <w:rsid w:val="0033023D"/>
    <w:rsid w:val="00332F58"/>
    <w:rsid w:val="00341D66"/>
    <w:rsid w:val="00361155"/>
    <w:rsid w:val="003A0FD7"/>
    <w:rsid w:val="00451424"/>
    <w:rsid w:val="004B3AA7"/>
    <w:rsid w:val="004D03CF"/>
    <w:rsid w:val="004E441C"/>
    <w:rsid w:val="004E5715"/>
    <w:rsid w:val="004F2338"/>
    <w:rsid w:val="00501082"/>
    <w:rsid w:val="005204F4"/>
    <w:rsid w:val="005528FA"/>
    <w:rsid w:val="005A4629"/>
    <w:rsid w:val="005B7F02"/>
    <w:rsid w:val="005C4FBB"/>
    <w:rsid w:val="005E13EC"/>
    <w:rsid w:val="0061110F"/>
    <w:rsid w:val="00640343"/>
    <w:rsid w:val="0064279D"/>
    <w:rsid w:val="00646BDC"/>
    <w:rsid w:val="00672177"/>
    <w:rsid w:val="00695FDA"/>
    <w:rsid w:val="007238AF"/>
    <w:rsid w:val="007358D1"/>
    <w:rsid w:val="007367B5"/>
    <w:rsid w:val="0074213E"/>
    <w:rsid w:val="00785FCA"/>
    <w:rsid w:val="007B3ACF"/>
    <w:rsid w:val="007B5477"/>
    <w:rsid w:val="007D3C4F"/>
    <w:rsid w:val="008071C2"/>
    <w:rsid w:val="00893720"/>
    <w:rsid w:val="008B7470"/>
    <w:rsid w:val="008C422D"/>
    <w:rsid w:val="008D53A1"/>
    <w:rsid w:val="008D5F44"/>
    <w:rsid w:val="00911E92"/>
    <w:rsid w:val="0093364C"/>
    <w:rsid w:val="0098442B"/>
    <w:rsid w:val="00A00941"/>
    <w:rsid w:val="00A05BD3"/>
    <w:rsid w:val="00A13FA1"/>
    <w:rsid w:val="00A2217D"/>
    <w:rsid w:val="00A852A1"/>
    <w:rsid w:val="00A9596D"/>
    <w:rsid w:val="00A96964"/>
    <w:rsid w:val="00AD2AC8"/>
    <w:rsid w:val="00AE08F7"/>
    <w:rsid w:val="00AF6B25"/>
    <w:rsid w:val="00B03AA7"/>
    <w:rsid w:val="00B705C9"/>
    <w:rsid w:val="00BA297B"/>
    <w:rsid w:val="00BB7DC5"/>
    <w:rsid w:val="00BC1E32"/>
    <w:rsid w:val="00BE6209"/>
    <w:rsid w:val="00BF28DE"/>
    <w:rsid w:val="00C05F50"/>
    <w:rsid w:val="00C263B6"/>
    <w:rsid w:val="00C26DFE"/>
    <w:rsid w:val="00C4357D"/>
    <w:rsid w:val="00C46F39"/>
    <w:rsid w:val="00C56460"/>
    <w:rsid w:val="00CA0419"/>
    <w:rsid w:val="00CD0FAC"/>
    <w:rsid w:val="00D128C5"/>
    <w:rsid w:val="00D64C0E"/>
    <w:rsid w:val="00D91BF0"/>
    <w:rsid w:val="00DA0928"/>
    <w:rsid w:val="00DB2D7C"/>
    <w:rsid w:val="00DE48E1"/>
    <w:rsid w:val="00DF7E96"/>
    <w:rsid w:val="00E060A3"/>
    <w:rsid w:val="00E11C96"/>
    <w:rsid w:val="00E430DB"/>
    <w:rsid w:val="00E439B0"/>
    <w:rsid w:val="00E74C78"/>
    <w:rsid w:val="00E86BAC"/>
    <w:rsid w:val="00E9096D"/>
    <w:rsid w:val="00EA0D40"/>
    <w:rsid w:val="00EE5786"/>
    <w:rsid w:val="00F01D06"/>
    <w:rsid w:val="00F335C5"/>
    <w:rsid w:val="00F53ABF"/>
    <w:rsid w:val="00FA2F7A"/>
    <w:rsid w:val="00FA6151"/>
    <w:rsid w:val="00FA63B5"/>
    <w:rsid w:val="00FC7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4B484-ED00-4178-B5B1-E68C07E1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paragraph" w:styleId="Titolo1">
    <w:name w:val="heading 1"/>
    <w:basedOn w:val="Normale"/>
    <w:next w:val="Normale"/>
    <w:qFormat/>
    <w:pPr>
      <w:keepNext/>
      <w:jc w:val="center"/>
      <w:outlineLvl w:val="0"/>
    </w:pPr>
    <w:rPr>
      <w:b/>
      <w:bCs/>
      <w:sz w:val="20"/>
    </w:rPr>
  </w:style>
  <w:style w:type="paragraph" w:styleId="Titolo2">
    <w:name w:val="heading 2"/>
    <w:basedOn w:val="Normale"/>
    <w:next w:val="Normale"/>
    <w:qFormat/>
    <w:pPr>
      <w:keepNext/>
      <w:jc w:val="center"/>
      <w:outlineLvl w:val="1"/>
    </w:pPr>
    <w:rPr>
      <w:rFonts w:ascii="Times New Roman" w:hAnsi="Times New Roman"/>
      <w:sz w:val="72"/>
    </w:rPr>
  </w:style>
  <w:style w:type="paragraph" w:styleId="Titolo3">
    <w:name w:val="heading 3"/>
    <w:basedOn w:val="Normale"/>
    <w:next w:val="Normale"/>
    <w:qFormat/>
    <w:pPr>
      <w:keepNext/>
      <w:jc w:val="center"/>
      <w:outlineLvl w:val="2"/>
    </w:pPr>
    <w:rPr>
      <w:rFonts w:ascii="Times New Roman" w:hAnsi="Times New Roman"/>
    </w:rPr>
  </w:style>
  <w:style w:type="paragraph" w:styleId="Titolo4">
    <w:name w:val="heading 4"/>
    <w:basedOn w:val="Normale"/>
    <w:next w:val="Normale"/>
    <w:qFormat/>
    <w:pPr>
      <w:keepNext/>
      <w:outlineLvl w:val="3"/>
    </w:pPr>
    <w:rPr>
      <w:rFonts w:ascii="Arial Narrow" w:hAnsi="Arial Narrow"/>
      <w:b/>
      <w:bCs/>
      <w:i/>
      <w:iCs/>
      <w:spacing w:val="-20"/>
      <w:kern w:val="10"/>
      <w:sz w:val="40"/>
    </w:rPr>
  </w:style>
  <w:style w:type="paragraph" w:styleId="Titolo5">
    <w:name w:val="heading 5"/>
    <w:basedOn w:val="Normale"/>
    <w:next w:val="Normale"/>
    <w:qFormat/>
    <w:pPr>
      <w:keepNext/>
      <w:outlineLvl w:val="4"/>
    </w:pPr>
    <w:rPr>
      <w:rFonts w:ascii="Arial Black" w:hAnsi="Arial Black"/>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pPr>
      <w:jc w:val="both"/>
    </w:pPr>
    <w:rPr>
      <w:sz w:val="20"/>
    </w:rPr>
  </w:style>
  <w:style w:type="paragraph" w:styleId="Corpodeltesto3">
    <w:name w:val="Body Text 3"/>
    <w:basedOn w:val="Normale"/>
    <w:pPr>
      <w:jc w:val="both"/>
    </w:pPr>
    <w:rPr>
      <w:b/>
      <w:bCs/>
    </w:rPr>
  </w:style>
  <w:style w:type="character" w:styleId="Collegamentoipertestuale">
    <w:name w:val="Hyperlink"/>
    <w:rPr>
      <w:color w:val="0000FF"/>
      <w:u w:val="single"/>
    </w:rPr>
  </w:style>
  <w:style w:type="paragraph" w:customStyle="1" w:styleId="OmniPage1">
    <w:name w:val="OmniPage #1"/>
    <w:basedOn w:val="Normale"/>
    <w:pPr>
      <w:spacing w:line="260" w:lineRule="exact"/>
    </w:pPr>
    <w:rPr>
      <w:rFonts w:ascii="Times New Roman" w:hAnsi="Times New Roman"/>
      <w:sz w:val="20"/>
      <w:lang w:val="en-US"/>
    </w:rPr>
  </w:style>
  <w:style w:type="paragraph" w:styleId="Didascalia">
    <w:name w:val="caption"/>
    <w:basedOn w:val="Normale"/>
    <w:next w:val="Normale"/>
    <w:qFormat/>
    <w:pPr>
      <w:jc w:val="both"/>
    </w:pPr>
    <w:rPr>
      <w:rFonts w:ascii="Times New Roman" w:hAnsi="Times New Roman"/>
      <w:i/>
    </w:rPr>
  </w:style>
  <w:style w:type="character" w:styleId="Rimandocommento">
    <w:name w:val="annotation reference"/>
    <w:semiHidden/>
    <w:rsid w:val="00FC7C3E"/>
    <w:rPr>
      <w:sz w:val="16"/>
      <w:szCs w:val="16"/>
    </w:rPr>
  </w:style>
  <w:style w:type="paragraph" w:styleId="Testocommento">
    <w:name w:val="annotation text"/>
    <w:basedOn w:val="Normale"/>
    <w:semiHidden/>
    <w:rsid w:val="00FC7C3E"/>
    <w:rPr>
      <w:sz w:val="20"/>
    </w:rPr>
  </w:style>
  <w:style w:type="paragraph" w:styleId="Soggettocommento">
    <w:name w:val="annotation subject"/>
    <w:basedOn w:val="Testocommento"/>
    <w:next w:val="Testocommento"/>
    <w:semiHidden/>
    <w:rsid w:val="00FC7C3E"/>
    <w:rPr>
      <w:b/>
      <w:bCs/>
    </w:rPr>
  </w:style>
  <w:style w:type="paragraph" w:styleId="Testofumetto">
    <w:name w:val="Balloon Text"/>
    <w:basedOn w:val="Normale"/>
    <w:semiHidden/>
    <w:rsid w:val="00FC7C3E"/>
    <w:rPr>
      <w:rFonts w:ascii="Tahoma" w:hAnsi="Tahoma" w:cs="Tahoma"/>
      <w:sz w:val="16"/>
      <w:szCs w:val="16"/>
    </w:rPr>
  </w:style>
  <w:style w:type="paragraph" w:styleId="Paragrafoelenco">
    <w:name w:val="List Paragraph"/>
    <w:basedOn w:val="Normale"/>
    <w:uiPriority w:val="34"/>
    <w:qFormat/>
    <w:rsid w:val="00264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3326">
      <w:bodyDiv w:val="1"/>
      <w:marLeft w:val="0"/>
      <w:marRight w:val="0"/>
      <w:marTop w:val="0"/>
      <w:marBottom w:val="0"/>
      <w:divBdr>
        <w:top w:val="none" w:sz="0" w:space="0" w:color="auto"/>
        <w:left w:val="none" w:sz="0" w:space="0" w:color="auto"/>
        <w:bottom w:val="none" w:sz="0" w:space="0" w:color="auto"/>
        <w:right w:val="none" w:sz="0" w:space="0" w:color="auto"/>
      </w:divBdr>
    </w:div>
    <w:div w:id="440303044">
      <w:bodyDiv w:val="1"/>
      <w:marLeft w:val="0"/>
      <w:marRight w:val="0"/>
      <w:marTop w:val="0"/>
      <w:marBottom w:val="0"/>
      <w:divBdr>
        <w:top w:val="none" w:sz="0" w:space="0" w:color="auto"/>
        <w:left w:val="none" w:sz="0" w:space="0" w:color="auto"/>
        <w:bottom w:val="none" w:sz="0" w:space="0" w:color="auto"/>
        <w:right w:val="none" w:sz="0" w:space="0" w:color="auto"/>
      </w:divBdr>
    </w:div>
    <w:div w:id="655300127">
      <w:bodyDiv w:val="1"/>
      <w:marLeft w:val="0"/>
      <w:marRight w:val="0"/>
      <w:marTop w:val="0"/>
      <w:marBottom w:val="0"/>
      <w:divBdr>
        <w:top w:val="none" w:sz="0" w:space="0" w:color="auto"/>
        <w:left w:val="none" w:sz="0" w:space="0" w:color="auto"/>
        <w:bottom w:val="none" w:sz="0" w:space="0" w:color="auto"/>
        <w:right w:val="none" w:sz="0" w:space="0" w:color="auto"/>
      </w:divBdr>
    </w:div>
    <w:div w:id="1408844878">
      <w:bodyDiv w:val="1"/>
      <w:marLeft w:val="0"/>
      <w:marRight w:val="0"/>
      <w:marTop w:val="0"/>
      <w:marBottom w:val="0"/>
      <w:divBdr>
        <w:top w:val="none" w:sz="0" w:space="0" w:color="auto"/>
        <w:left w:val="none" w:sz="0" w:space="0" w:color="auto"/>
        <w:bottom w:val="none" w:sz="0" w:space="0" w:color="auto"/>
        <w:right w:val="none" w:sz="0" w:space="0" w:color="auto"/>
      </w:divBdr>
    </w:div>
    <w:div w:id="18454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ffremendol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banistica.provincia.tn.it/binary/pat_urbanistica/regolamento2017/Tabella_B_Contributo_di_costruzione.1496073963.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945</Words>
  <Characters>5982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COMUNE DI TRENTO</vt:lpstr>
    </vt:vector>
  </TitlesOfParts>
  <Company/>
  <LinksUpToDate>false</LinksUpToDate>
  <CharactersWithSpaces>6914</CharactersWithSpaces>
  <SharedDoc>false</SharedDoc>
  <HLinks>
    <vt:vector size="6" baseType="variant">
      <vt:variant>
        <vt:i4>393233</vt:i4>
      </vt:variant>
      <vt:variant>
        <vt:i4>0</vt:i4>
      </vt:variant>
      <vt:variant>
        <vt:i4>0</vt:i4>
      </vt:variant>
      <vt:variant>
        <vt:i4>5</vt:i4>
      </vt:variant>
      <vt:variant>
        <vt:lpwstr>http://www.ruffremendola.it/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TRENTO</dc:title>
  <dc:subject/>
  <dc:creator>segretario</dc:creator>
  <cp:keywords/>
  <dc:description/>
  <cp:lastModifiedBy>Marco Magnani</cp:lastModifiedBy>
  <cp:revision>5</cp:revision>
  <cp:lastPrinted>2015-06-10T06:39:00Z</cp:lastPrinted>
  <dcterms:created xsi:type="dcterms:W3CDTF">2022-01-14T07:39:00Z</dcterms:created>
  <dcterms:modified xsi:type="dcterms:W3CDTF">2022-01-14T07:57:00Z</dcterms:modified>
</cp:coreProperties>
</file>